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BE" w:rsidRDefault="00F237BE">
      <w:pPr>
        <w:pStyle w:val="ConsPlusTitlePage"/>
      </w:pPr>
      <w:r>
        <w:t xml:space="preserve">Документ предоставлен </w:t>
      </w:r>
      <w:hyperlink r:id="rId5" w:history="1">
        <w:r>
          <w:rPr>
            <w:color w:val="0000FF"/>
          </w:rPr>
          <w:t>КонсультантПлюс</w:t>
        </w:r>
      </w:hyperlink>
      <w:r>
        <w:br/>
      </w:r>
    </w:p>
    <w:p w:rsidR="00F237BE" w:rsidRDefault="00F237BE">
      <w:pPr>
        <w:pStyle w:val="ConsPlusNormal"/>
        <w:jc w:val="both"/>
        <w:outlineLvl w:val="0"/>
      </w:pPr>
    </w:p>
    <w:p w:rsidR="00F237BE" w:rsidRDefault="00F237BE">
      <w:pPr>
        <w:pStyle w:val="ConsPlusTitle"/>
        <w:jc w:val="center"/>
        <w:outlineLvl w:val="0"/>
      </w:pPr>
      <w:r>
        <w:t>ГУБЕРНАТОР ЛЕНИНГРАДСКОЙ ОБЛАСТИ</w:t>
      </w:r>
    </w:p>
    <w:p w:rsidR="00F237BE" w:rsidRDefault="00F237BE">
      <w:pPr>
        <w:pStyle w:val="ConsPlusTitle"/>
        <w:jc w:val="center"/>
      </w:pPr>
    </w:p>
    <w:p w:rsidR="00F237BE" w:rsidRDefault="00F237BE">
      <w:pPr>
        <w:pStyle w:val="ConsPlusTitle"/>
        <w:jc w:val="center"/>
      </w:pPr>
      <w:r>
        <w:t>ПОСТАНОВЛЕНИЕ</w:t>
      </w:r>
    </w:p>
    <w:p w:rsidR="00F237BE" w:rsidRDefault="00F237BE">
      <w:pPr>
        <w:pStyle w:val="ConsPlusTitle"/>
        <w:jc w:val="center"/>
      </w:pPr>
      <w:r>
        <w:t>от 25 сентября 2009 г. N 100-пг</w:t>
      </w:r>
    </w:p>
    <w:p w:rsidR="00F237BE" w:rsidRDefault="00F237BE">
      <w:pPr>
        <w:pStyle w:val="ConsPlusTitle"/>
        <w:jc w:val="center"/>
      </w:pPr>
    </w:p>
    <w:p w:rsidR="00F237BE" w:rsidRDefault="00F237BE">
      <w:pPr>
        <w:pStyle w:val="ConsPlusTitle"/>
        <w:jc w:val="center"/>
      </w:pPr>
      <w:r>
        <w:t>О ПРЕДСТАВЛЕНИИ ГРАЖДАНАМИ, ПРЕТЕНДУЮЩИМИ НА ЗАМЕЩЕНИЕ</w:t>
      </w:r>
    </w:p>
    <w:p w:rsidR="00F237BE" w:rsidRDefault="00F237BE">
      <w:pPr>
        <w:pStyle w:val="ConsPlusTitle"/>
        <w:jc w:val="center"/>
      </w:pPr>
      <w:r>
        <w:t>ДОЛЖНОСТЕЙ ГОСУДАРСТВЕННОЙ ГРАЖДАНСКОЙ СЛУЖБЫ ЛЕНИНГРАДСКОЙ</w:t>
      </w:r>
    </w:p>
    <w:p w:rsidR="00F237BE" w:rsidRDefault="00F237BE">
      <w:pPr>
        <w:pStyle w:val="ConsPlusTitle"/>
        <w:jc w:val="center"/>
      </w:pPr>
      <w:r>
        <w:t>ОБЛАСТИ, И ГОСУДАРСТВЕННЫМИ ГРАЖДАНСКИМИ СЛУЖАЩИМИ</w:t>
      </w:r>
    </w:p>
    <w:p w:rsidR="00F237BE" w:rsidRDefault="00F237BE">
      <w:pPr>
        <w:pStyle w:val="ConsPlusTitle"/>
        <w:jc w:val="center"/>
      </w:pPr>
      <w:r>
        <w:t>ЛЕНИНГРАДСКОЙ ОБЛАСТИ СВЕДЕНИЙ О ДОХОДАХ, ОБ ИМУЩЕСТВЕ</w:t>
      </w:r>
    </w:p>
    <w:p w:rsidR="00F237BE" w:rsidRDefault="00F237BE">
      <w:pPr>
        <w:pStyle w:val="ConsPlusTitle"/>
        <w:jc w:val="center"/>
      </w:pPr>
      <w:r>
        <w:t>И ОБЯЗАТЕЛЬСТВАХ ИМУЩЕСТВЕННОГО ХАРАКТЕРА</w:t>
      </w:r>
    </w:p>
    <w:p w:rsidR="00F237BE" w:rsidRDefault="00F23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7BE">
        <w:trPr>
          <w:jc w:val="center"/>
        </w:trPr>
        <w:tc>
          <w:tcPr>
            <w:tcW w:w="9294" w:type="dxa"/>
            <w:tcBorders>
              <w:top w:val="nil"/>
              <w:left w:val="single" w:sz="24" w:space="0" w:color="CED3F1"/>
              <w:bottom w:val="nil"/>
              <w:right w:val="single" w:sz="24" w:space="0" w:color="F4F3F8"/>
            </w:tcBorders>
            <w:shd w:val="clear" w:color="auto" w:fill="F4F3F8"/>
          </w:tcPr>
          <w:p w:rsidR="00F237BE" w:rsidRDefault="00F237BE">
            <w:pPr>
              <w:pStyle w:val="ConsPlusNormal"/>
              <w:jc w:val="center"/>
            </w:pPr>
            <w:r>
              <w:rPr>
                <w:color w:val="392C69"/>
              </w:rPr>
              <w:t>Список изменяющих документов</w:t>
            </w:r>
          </w:p>
          <w:p w:rsidR="00F237BE" w:rsidRDefault="00F237BE">
            <w:pPr>
              <w:pStyle w:val="ConsPlusNormal"/>
              <w:jc w:val="center"/>
            </w:pPr>
            <w:r>
              <w:rPr>
                <w:color w:val="392C69"/>
              </w:rPr>
              <w:t>(в ред. Постановлений Губернатора Ленинградской области</w:t>
            </w:r>
          </w:p>
          <w:p w:rsidR="00F237BE" w:rsidRDefault="00F237BE">
            <w:pPr>
              <w:pStyle w:val="ConsPlusNormal"/>
              <w:jc w:val="center"/>
            </w:pPr>
            <w:r>
              <w:rPr>
                <w:color w:val="392C69"/>
              </w:rPr>
              <w:t xml:space="preserve">от 25.04.2012 </w:t>
            </w:r>
            <w:hyperlink r:id="rId6" w:history="1">
              <w:r>
                <w:rPr>
                  <w:color w:val="0000FF"/>
                </w:rPr>
                <w:t>N 45-пг</w:t>
              </w:r>
            </w:hyperlink>
            <w:r>
              <w:rPr>
                <w:color w:val="392C69"/>
              </w:rPr>
              <w:t xml:space="preserve">, от 11.09.2014 </w:t>
            </w:r>
            <w:hyperlink r:id="rId7" w:history="1">
              <w:r>
                <w:rPr>
                  <w:color w:val="0000FF"/>
                </w:rPr>
                <w:t>N 68-пг</w:t>
              </w:r>
            </w:hyperlink>
            <w:r>
              <w:rPr>
                <w:color w:val="392C69"/>
              </w:rPr>
              <w:t xml:space="preserve">, от 13.11.2014 </w:t>
            </w:r>
            <w:hyperlink r:id="rId8" w:history="1">
              <w:r>
                <w:rPr>
                  <w:color w:val="0000FF"/>
                </w:rPr>
                <w:t>N 91-пг</w:t>
              </w:r>
            </w:hyperlink>
            <w:r>
              <w:rPr>
                <w:color w:val="392C69"/>
              </w:rPr>
              <w:t>,</w:t>
            </w:r>
          </w:p>
          <w:p w:rsidR="00F237BE" w:rsidRDefault="00F237BE">
            <w:pPr>
              <w:pStyle w:val="ConsPlusNormal"/>
              <w:jc w:val="center"/>
            </w:pPr>
            <w:r>
              <w:rPr>
                <w:color w:val="392C69"/>
              </w:rPr>
              <w:t xml:space="preserve">от 24.04.2015 </w:t>
            </w:r>
            <w:hyperlink r:id="rId9" w:history="1">
              <w:r>
                <w:rPr>
                  <w:color w:val="0000FF"/>
                </w:rPr>
                <w:t>N 26-пг</w:t>
              </w:r>
            </w:hyperlink>
            <w:r>
              <w:rPr>
                <w:color w:val="392C69"/>
              </w:rPr>
              <w:t xml:space="preserve">, от 25.08.2015 </w:t>
            </w:r>
            <w:hyperlink r:id="rId10" w:history="1">
              <w:r>
                <w:rPr>
                  <w:color w:val="0000FF"/>
                </w:rPr>
                <w:t>N 52-пг</w:t>
              </w:r>
            </w:hyperlink>
            <w:r>
              <w:rPr>
                <w:color w:val="392C69"/>
              </w:rPr>
              <w:t xml:space="preserve">, от 21.03.2016 </w:t>
            </w:r>
            <w:hyperlink r:id="rId11" w:history="1">
              <w:r>
                <w:rPr>
                  <w:color w:val="0000FF"/>
                </w:rPr>
                <w:t>N 24-пг</w:t>
              </w:r>
            </w:hyperlink>
            <w:r>
              <w:rPr>
                <w:color w:val="392C69"/>
              </w:rPr>
              <w:t>,</w:t>
            </w:r>
          </w:p>
          <w:p w:rsidR="00F237BE" w:rsidRDefault="00F237BE">
            <w:pPr>
              <w:pStyle w:val="ConsPlusNormal"/>
              <w:jc w:val="center"/>
            </w:pPr>
            <w:r>
              <w:rPr>
                <w:color w:val="392C69"/>
              </w:rPr>
              <w:t xml:space="preserve">от 24.09.2018 </w:t>
            </w:r>
            <w:hyperlink r:id="rId12" w:history="1">
              <w:r>
                <w:rPr>
                  <w:color w:val="0000FF"/>
                </w:rPr>
                <w:t>N 60-пг</w:t>
              </w:r>
            </w:hyperlink>
            <w:r>
              <w:rPr>
                <w:color w:val="392C69"/>
              </w:rPr>
              <w:t>)</w:t>
            </w:r>
          </w:p>
        </w:tc>
      </w:tr>
    </w:tbl>
    <w:p w:rsidR="00F237BE" w:rsidRDefault="00F237BE">
      <w:pPr>
        <w:pStyle w:val="ConsPlusNormal"/>
        <w:jc w:val="center"/>
      </w:pPr>
    </w:p>
    <w:p w:rsidR="00F237BE" w:rsidRDefault="00F237BE">
      <w:pPr>
        <w:pStyle w:val="ConsPlusNormal"/>
        <w:ind w:firstLine="540"/>
        <w:jc w:val="both"/>
      </w:pPr>
      <w:r>
        <w:t xml:space="preserve">В соответствии с федеральными законами от 27 июля 2004 года </w:t>
      </w:r>
      <w:hyperlink r:id="rId13" w:history="1">
        <w:r>
          <w:rPr>
            <w:color w:val="0000FF"/>
          </w:rPr>
          <w:t>N 79-ФЗ</w:t>
        </w:r>
      </w:hyperlink>
      <w:r>
        <w:t xml:space="preserve"> "О государственной гражданской службе Российской Федерации", от 2 марта 2007 года </w:t>
      </w:r>
      <w:hyperlink r:id="rId14" w:history="1">
        <w:r>
          <w:rPr>
            <w:color w:val="0000FF"/>
          </w:rPr>
          <w:t>N 25-ФЗ</w:t>
        </w:r>
      </w:hyperlink>
      <w:r>
        <w:t xml:space="preserve"> "О муниципальной службе в Российской Федерации", от 25 декабря 2008 года </w:t>
      </w:r>
      <w:hyperlink r:id="rId15" w:history="1">
        <w:r>
          <w:rPr>
            <w:color w:val="0000FF"/>
          </w:rPr>
          <w:t>N 273-ФЗ</w:t>
        </w:r>
      </w:hyperlink>
      <w:r>
        <w:t xml:space="preserve"> "О противодействии коррупции", </w:t>
      </w:r>
      <w:hyperlink r:id="rId16"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7"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F237BE" w:rsidRDefault="00F237BE">
      <w:pPr>
        <w:pStyle w:val="ConsPlusNormal"/>
        <w:ind w:firstLine="540"/>
        <w:jc w:val="both"/>
      </w:pPr>
    </w:p>
    <w:p w:rsidR="00F237BE" w:rsidRDefault="00F237BE">
      <w:pPr>
        <w:pStyle w:val="ConsPlusNormal"/>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F237BE" w:rsidRDefault="00F237BE">
      <w:pPr>
        <w:pStyle w:val="ConsPlusNormal"/>
        <w:spacing w:before="220"/>
        <w:ind w:firstLine="540"/>
        <w:jc w:val="both"/>
      </w:pPr>
      <w:r>
        <w:t xml:space="preserve">2. Исключен с 1 января 2015 года. - </w:t>
      </w:r>
      <w:hyperlink r:id="rId18" w:history="1">
        <w:r>
          <w:rPr>
            <w:color w:val="0000FF"/>
          </w:rPr>
          <w:t>Постановление</w:t>
        </w:r>
      </w:hyperlink>
      <w:r>
        <w:t xml:space="preserve"> Губернатора Ленинградской области от 13.11.2014 N 91-пг.</w:t>
      </w:r>
    </w:p>
    <w:p w:rsidR="00F237BE" w:rsidRDefault="00F237BE">
      <w:pPr>
        <w:pStyle w:val="ConsPlusNormal"/>
        <w:spacing w:before="220"/>
        <w:ind w:firstLine="540"/>
        <w:jc w:val="both"/>
      </w:pPr>
      <w:r>
        <w:t xml:space="preserve">3. Признать утратившим силу </w:t>
      </w:r>
      <w:hyperlink r:id="rId19" w:history="1">
        <w:r>
          <w:rPr>
            <w:color w:val="0000FF"/>
          </w:rPr>
          <w:t>постановление</w:t>
        </w:r>
      </w:hyperlink>
      <w: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F237BE" w:rsidRDefault="00F237BE">
      <w:pPr>
        <w:pStyle w:val="ConsPlusNormal"/>
        <w:spacing w:before="220"/>
        <w:ind w:firstLine="540"/>
        <w:jc w:val="both"/>
      </w:pPr>
      <w:r>
        <w:t>4. Контроль за исполнением настоящего постановления оставляю за собой.</w:t>
      </w:r>
    </w:p>
    <w:p w:rsidR="00F237BE" w:rsidRDefault="00F237BE">
      <w:pPr>
        <w:pStyle w:val="ConsPlusNormal"/>
        <w:ind w:firstLine="540"/>
        <w:jc w:val="both"/>
      </w:pPr>
    </w:p>
    <w:p w:rsidR="00F237BE" w:rsidRDefault="00F237BE">
      <w:pPr>
        <w:pStyle w:val="ConsPlusNormal"/>
        <w:jc w:val="right"/>
      </w:pPr>
      <w:r>
        <w:t>Губернатор</w:t>
      </w:r>
    </w:p>
    <w:p w:rsidR="00F237BE" w:rsidRDefault="00F237BE">
      <w:pPr>
        <w:pStyle w:val="ConsPlusNormal"/>
        <w:jc w:val="right"/>
      </w:pPr>
      <w:r>
        <w:t>Ленинградской области</w:t>
      </w:r>
    </w:p>
    <w:p w:rsidR="00F237BE" w:rsidRDefault="00F237BE">
      <w:pPr>
        <w:pStyle w:val="ConsPlusNormal"/>
        <w:jc w:val="right"/>
      </w:pPr>
      <w:r>
        <w:t>В.Сердюков</w:t>
      </w:r>
    </w:p>
    <w:p w:rsidR="00F237BE" w:rsidRDefault="00F237BE">
      <w:pPr>
        <w:pStyle w:val="ConsPlusNormal"/>
        <w:jc w:val="right"/>
      </w:pPr>
    </w:p>
    <w:p w:rsidR="00F237BE" w:rsidRDefault="00F237BE">
      <w:pPr>
        <w:pStyle w:val="ConsPlusNormal"/>
        <w:jc w:val="right"/>
      </w:pPr>
    </w:p>
    <w:p w:rsidR="00F237BE" w:rsidRDefault="00F237BE">
      <w:pPr>
        <w:pStyle w:val="ConsPlusNormal"/>
        <w:jc w:val="right"/>
      </w:pPr>
    </w:p>
    <w:p w:rsidR="00F237BE" w:rsidRDefault="00F237BE">
      <w:pPr>
        <w:pStyle w:val="ConsPlusNormal"/>
        <w:jc w:val="right"/>
      </w:pPr>
    </w:p>
    <w:p w:rsidR="00F237BE" w:rsidRDefault="00F237BE">
      <w:pPr>
        <w:pStyle w:val="ConsPlusNormal"/>
        <w:jc w:val="right"/>
      </w:pPr>
    </w:p>
    <w:p w:rsidR="00F237BE" w:rsidRDefault="00F237BE">
      <w:pPr>
        <w:pStyle w:val="ConsPlusNormal"/>
        <w:jc w:val="right"/>
        <w:outlineLvl w:val="0"/>
      </w:pPr>
      <w:r>
        <w:lastRenderedPageBreak/>
        <w:t>УТВЕРЖДЕНО</w:t>
      </w:r>
    </w:p>
    <w:p w:rsidR="00F237BE" w:rsidRDefault="00F237BE">
      <w:pPr>
        <w:pStyle w:val="ConsPlusNormal"/>
        <w:jc w:val="right"/>
      </w:pPr>
      <w:r>
        <w:t>постановлением Губернатора</w:t>
      </w:r>
    </w:p>
    <w:p w:rsidR="00F237BE" w:rsidRDefault="00F237BE">
      <w:pPr>
        <w:pStyle w:val="ConsPlusNormal"/>
        <w:jc w:val="right"/>
      </w:pPr>
      <w:r>
        <w:t>Ленинградской области</w:t>
      </w:r>
    </w:p>
    <w:p w:rsidR="00F237BE" w:rsidRDefault="00F237BE">
      <w:pPr>
        <w:pStyle w:val="ConsPlusNormal"/>
        <w:jc w:val="right"/>
      </w:pPr>
      <w:r>
        <w:t>от 25.09.2009 N 100-пг</w:t>
      </w:r>
    </w:p>
    <w:p w:rsidR="00F237BE" w:rsidRDefault="00F237BE">
      <w:pPr>
        <w:pStyle w:val="ConsPlusNormal"/>
        <w:jc w:val="right"/>
      </w:pPr>
      <w:r>
        <w:t>(приложение)</w:t>
      </w:r>
    </w:p>
    <w:p w:rsidR="00F237BE" w:rsidRDefault="00F237BE">
      <w:pPr>
        <w:pStyle w:val="ConsPlusNormal"/>
        <w:ind w:firstLine="540"/>
        <w:jc w:val="both"/>
      </w:pPr>
    </w:p>
    <w:p w:rsidR="00F237BE" w:rsidRDefault="00F237BE">
      <w:pPr>
        <w:pStyle w:val="ConsPlusTitle"/>
        <w:jc w:val="center"/>
      </w:pPr>
      <w:bookmarkStart w:id="0" w:name="P38"/>
      <w:bookmarkEnd w:id="0"/>
      <w:r>
        <w:t>ПОЛОЖЕНИЕ</w:t>
      </w:r>
    </w:p>
    <w:p w:rsidR="00F237BE" w:rsidRDefault="00F237BE">
      <w:pPr>
        <w:pStyle w:val="ConsPlusTitle"/>
        <w:jc w:val="center"/>
      </w:pPr>
      <w:r>
        <w:t>О ПРЕДСТАВЛЕНИИ ГРАЖДАНАМИ, ПРЕТЕНДУЮЩИМИ НА ЗАМЕЩЕНИЕ</w:t>
      </w:r>
    </w:p>
    <w:p w:rsidR="00F237BE" w:rsidRDefault="00F237BE">
      <w:pPr>
        <w:pStyle w:val="ConsPlusTitle"/>
        <w:jc w:val="center"/>
      </w:pPr>
      <w:r>
        <w:t>ДОЛЖНОСТЕЙ ГОСУДАРСТВЕННОЙ ГРАЖДАНСКОЙ СЛУЖБЫ ЛЕНИНГРАДСКОЙ</w:t>
      </w:r>
    </w:p>
    <w:p w:rsidR="00F237BE" w:rsidRDefault="00F237BE">
      <w:pPr>
        <w:pStyle w:val="ConsPlusTitle"/>
        <w:jc w:val="center"/>
      </w:pPr>
      <w:r>
        <w:t>ОБЛАСТИ, И ГОСУДАРСТВЕННЫМИ ГРАЖДАНСКИМИ СЛУЖАЩИМИ</w:t>
      </w:r>
    </w:p>
    <w:p w:rsidR="00F237BE" w:rsidRDefault="00F237BE">
      <w:pPr>
        <w:pStyle w:val="ConsPlusTitle"/>
        <w:jc w:val="center"/>
      </w:pPr>
      <w:r>
        <w:t>ЛЕНИНГРАДСКОЙ ОБЛАСТИ СВЕДЕНИЙ О ДОХОДАХ, ОБ ИМУЩЕСТВЕ</w:t>
      </w:r>
    </w:p>
    <w:p w:rsidR="00F237BE" w:rsidRDefault="00F237BE">
      <w:pPr>
        <w:pStyle w:val="ConsPlusTitle"/>
        <w:jc w:val="center"/>
      </w:pPr>
      <w:r>
        <w:t>И ОБЯЗАТЕЛЬСТВАХ ИМУЩЕСТВЕННОГО ХАРАКТЕРА</w:t>
      </w:r>
    </w:p>
    <w:p w:rsidR="00F237BE" w:rsidRDefault="00F23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37BE">
        <w:trPr>
          <w:jc w:val="center"/>
        </w:trPr>
        <w:tc>
          <w:tcPr>
            <w:tcW w:w="9294" w:type="dxa"/>
            <w:tcBorders>
              <w:top w:val="nil"/>
              <w:left w:val="single" w:sz="24" w:space="0" w:color="CED3F1"/>
              <w:bottom w:val="nil"/>
              <w:right w:val="single" w:sz="24" w:space="0" w:color="F4F3F8"/>
            </w:tcBorders>
            <w:shd w:val="clear" w:color="auto" w:fill="F4F3F8"/>
          </w:tcPr>
          <w:p w:rsidR="00F237BE" w:rsidRDefault="00F237BE">
            <w:pPr>
              <w:pStyle w:val="ConsPlusNormal"/>
              <w:jc w:val="center"/>
            </w:pPr>
            <w:r>
              <w:rPr>
                <w:color w:val="392C69"/>
              </w:rPr>
              <w:t>Список изменяющих документов</w:t>
            </w:r>
          </w:p>
          <w:p w:rsidR="00F237BE" w:rsidRDefault="00F237BE">
            <w:pPr>
              <w:pStyle w:val="ConsPlusNormal"/>
              <w:jc w:val="center"/>
            </w:pPr>
            <w:r>
              <w:rPr>
                <w:color w:val="392C69"/>
              </w:rPr>
              <w:t>(в ред. Постановлений Губернатора Ленинградской области</w:t>
            </w:r>
          </w:p>
          <w:p w:rsidR="00F237BE" w:rsidRDefault="00F237BE">
            <w:pPr>
              <w:pStyle w:val="ConsPlusNormal"/>
              <w:jc w:val="center"/>
            </w:pPr>
            <w:r>
              <w:rPr>
                <w:color w:val="392C69"/>
              </w:rPr>
              <w:t xml:space="preserve">от 25.04.2012 </w:t>
            </w:r>
            <w:hyperlink r:id="rId20" w:history="1">
              <w:r>
                <w:rPr>
                  <w:color w:val="0000FF"/>
                </w:rPr>
                <w:t>N 45-пг</w:t>
              </w:r>
            </w:hyperlink>
            <w:r>
              <w:rPr>
                <w:color w:val="392C69"/>
              </w:rPr>
              <w:t xml:space="preserve">, от 11.09.2014 </w:t>
            </w:r>
            <w:hyperlink r:id="rId21" w:history="1">
              <w:r>
                <w:rPr>
                  <w:color w:val="0000FF"/>
                </w:rPr>
                <w:t>N 68-пг</w:t>
              </w:r>
            </w:hyperlink>
            <w:r>
              <w:rPr>
                <w:color w:val="392C69"/>
              </w:rPr>
              <w:t xml:space="preserve">, от 13.11.2014 </w:t>
            </w:r>
            <w:hyperlink r:id="rId22" w:history="1">
              <w:r>
                <w:rPr>
                  <w:color w:val="0000FF"/>
                </w:rPr>
                <w:t>N 91-пг</w:t>
              </w:r>
            </w:hyperlink>
            <w:r>
              <w:rPr>
                <w:color w:val="392C69"/>
              </w:rPr>
              <w:t>,</w:t>
            </w:r>
          </w:p>
          <w:p w:rsidR="00F237BE" w:rsidRDefault="00F237BE">
            <w:pPr>
              <w:pStyle w:val="ConsPlusNormal"/>
              <w:jc w:val="center"/>
            </w:pPr>
            <w:r>
              <w:rPr>
                <w:color w:val="392C69"/>
              </w:rPr>
              <w:t xml:space="preserve">от 24.04.2015 </w:t>
            </w:r>
            <w:hyperlink r:id="rId23" w:history="1">
              <w:r>
                <w:rPr>
                  <w:color w:val="0000FF"/>
                </w:rPr>
                <w:t>N 26-пг</w:t>
              </w:r>
            </w:hyperlink>
            <w:r>
              <w:rPr>
                <w:color w:val="392C69"/>
              </w:rPr>
              <w:t xml:space="preserve">, от 25.08.2015 </w:t>
            </w:r>
            <w:hyperlink r:id="rId24" w:history="1">
              <w:r>
                <w:rPr>
                  <w:color w:val="0000FF"/>
                </w:rPr>
                <w:t>N 52-пг</w:t>
              </w:r>
            </w:hyperlink>
            <w:r>
              <w:rPr>
                <w:color w:val="392C69"/>
              </w:rPr>
              <w:t xml:space="preserve">, от 21.03.2016 </w:t>
            </w:r>
            <w:hyperlink r:id="rId25" w:history="1">
              <w:r>
                <w:rPr>
                  <w:color w:val="0000FF"/>
                </w:rPr>
                <w:t>N 24-пг</w:t>
              </w:r>
            </w:hyperlink>
            <w:r>
              <w:rPr>
                <w:color w:val="392C69"/>
              </w:rPr>
              <w:t>,</w:t>
            </w:r>
          </w:p>
          <w:p w:rsidR="00F237BE" w:rsidRDefault="00F237BE">
            <w:pPr>
              <w:pStyle w:val="ConsPlusNormal"/>
              <w:jc w:val="center"/>
            </w:pPr>
            <w:r>
              <w:rPr>
                <w:color w:val="392C69"/>
              </w:rPr>
              <w:t xml:space="preserve">от 24.09.2018 </w:t>
            </w:r>
            <w:hyperlink r:id="rId26" w:history="1">
              <w:r>
                <w:rPr>
                  <w:color w:val="0000FF"/>
                </w:rPr>
                <w:t>N 60-пг</w:t>
              </w:r>
            </w:hyperlink>
            <w:r>
              <w:rPr>
                <w:color w:val="392C69"/>
              </w:rPr>
              <w:t>)</w:t>
            </w:r>
          </w:p>
        </w:tc>
      </w:tr>
    </w:tbl>
    <w:p w:rsidR="00F237BE" w:rsidRDefault="00F237BE">
      <w:pPr>
        <w:pStyle w:val="ConsPlusNormal"/>
        <w:ind w:firstLine="540"/>
        <w:jc w:val="both"/>
      </w:pPr>
    </w:p>
    <w:p w:rsidR="00F237BE" w:rsidRDefault="00F237BE">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237BE" w:rsidRDefault="00F237B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237BE" w:rsidRDefault="00F237BE">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237BE" w:rsidRDefault="00F237BE">
      <w:pPr>
        <w:pStyle w:val="ConsPlusNormal"/>
        <w:spacing w:before="220"/>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F237BE" w:rsidRDefault="00F237BE">
      <w:pPr>
        <w:pStyle w:val="ConsPlusNormal"/>
        <w:spacing w:before="220"/>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F237BE" w:rsidRDefault="00F237BE">
      <w:pPr>
        <w:pStyle w:val="ConsPlusNormal"/>
        <w:jc w:val="both"/>
      </w:pPr>
      <w:r>
        <w:t xml:space="preserve">(п. 2 в ред. </w:t>
      </w:r>
      <w:hyperlink r:id="rId27" w:history="1">
        <w:r>
          <w:rPr>
            <w:color w:val="0000FF"/>
          </w:rPr>
          <w:t>Постановления</w:t>
        </w:r>
      </w:hyperlink>
      <w:r>
        <w:t xml:space="preserve"> Губернатора Ленинградской области от 25.08.2015 N 52-пг)</w:t>
      </w:r>
    </w:p>
    <w:p w:rsidR="00F237BE" w:rsidRDefault="00F237BE">
      <w:pPr>
        <w:pStyle w:val="ConsPlusNormal"/>
        <w:spacing w:before="220"/>
        <w:ind w:firstLine="540"/>
        <w:jc w:val="both"/>
      </w:pPr>
      <w:bookmarkStart w:id="1" w:name="P56"/>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237BE" w:rsidRDefault="00F237BE">
      <w:pPr>
        <w:pStyle w:val="ConsPlusNormal"/>
        <w:jc w:val="both"/>
      </w:pPr>
      <w:r>
        <w:t xml:space="preserve">(в ред. </w:t>
      </w:r>
      <w:hyperlink r:id="rId28" w:history="1">
        <w:r>
          <w:rPr>
            <w:color w:val="0000FF"/>
          </w:rPr>
          <w:t>Постановления</w:t>
        </w:r>
      </w:hyperlink>
      <w:r>
        <w:t xml:space="preserve"> Губернатора Ленинградской области от 24.09.2018 N 60-пг)</w:t>
      </w:r>
    </w:p>
    <w:p w:rsidR="00F237BE" w:rsidRDefault="00F237BE">
      <w:pPr>
        <w:pStyle w:val="ConsPlusNormal"/>
        <w:spacing w:before="220"/>
        <w:ind w:firstLine="540"/>
        <w:jc w:val="both"/>
      </w:pPr>
      <w:bookmarkStart w:id="2" w:name="P58"/>
      <w:bookmarkEnd w:id="2"/>
      <w:r>
        <w:lastRenderedPageBreak/>
        <w:t>а) гражданами - при поступлении на государственную гражданскую службу Ленинградской области;</w:t>
      </w:r>
    </w:p>
    <w:p w:rsidR="00F237BE" w:rsidRDefault="00F237BE">
      <w:pPr>
        <w:pStyle w:val="ConsPlusNormal"/>
        <w:spacing w:before="220"/>
        <w:ind w:firstLine="540"/>
        <w:jc w:val="both"/>
      </w:pPr>
      <w:bookmarkStart w:id="3" w:name="P59"/>
      <w:bookmarkEnd w:id="3"/>
      <w:r>
        <w:t>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за отчетным;</w:t>
      </w:r>
    </w:p>
    <w:p w:rsidR="00F237BE" w:rsidRDefault="00F237BE">
      <w:pPr>
        <w:pStyle w:val="ConsPlusNormal"/>
        <w:spacing w:before="220"/>
        <w:ind w:firstLine="540"/>
        <w:jc w:val="both"/>
      </w:pPr>
      <w:bookmarkStart w:id="4" w:name="P60"/>
      <w:bookmarkEnd w:id="4"/>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F237BE" w:rsidRDefault="00F237BE">
      <w:pPr>
        <w:pStyle w:val="ConsPlusNormal"/>
        <w:jc w:val="both"/>
      </w:pPr>
      <w:r>
        <w:t xml:space="preserve">(п. 3 в ред. </w:t>
      </w:r>
      <w:hyperlink r:id="rId29" w:history="1">
        <w:r>
          <w:rPr>
            <w:color w:val="0000FF"/>
          </w:rPr>
          <w:t>Постановления</w:t>
        </w:r>
      </w:hyperlink>
      <w:r>
        <w:t xml:space="preserve"> Губернатора Ленинградской области от 25.08.2015 N 52-пг)</w:t>
      </w:r>
    </w:p>
    <w:p w:rsidR="00F237BE" w:rsidRDefault="00F237BE">
      <w:pPr>
        <w:pStyle w:val="ConsPlusNormal"/>
        <w:spacing w:before="220"/>
        <w:ind w:firstLine="540"/>
        <w:jc w:val="both"/>
      </w:pPr>
      <w:bookmarkStart w:id="5" w:name="P62"/>
      <w:bookmarkEnd w:id="5"/>
      <w:r>
        <w:t>4. Гражданин при назначении на должность государственной службы представляет:</w:t>
      </w:r>
    </w:p>
    <w:p w:rsidR="00F237BE" w:rsidRDefault="00F237BE">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F237BE" w:rsidRDefault="00F237BE">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F237BE" w:rsidRDefault="00F237BE">
      <w:pPr>
        <w:pStyle w:val="ConsPlusNormal"/>
        <w:spacing w:before="220"/>
        <w:ind w:firstLine="540"/>
        <w:jc w:val="both"/>
      </w:pPr>
      <w:r>
        <w:t>5. Гражданский служащий представляет ежегодно:</w:t>
      </w:r>
    </w:p>
    <w:p w:rsidR="00F237BE" w:rsidRDefault="00F237B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37BE" w:rsidRDefault="00F237BE">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37BE" w:rsidRDefault="00F237BE">
      <w:pPr>
        <w:pStyle w:val="ConsPlusNormal"/>
        <w:spacing w:before="220"/>
        <w:ind w:firstLine="540"/>
        <w:jc w:val="both"/>
      </w:pPr>
      <w: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62" w:history="1">
        <w:r>
          <w:rPr>
            <w:color w:val="0000FF"/>
          </w:rPr>
          <w:t>пунктом 4</w:t>
        </w:r>
      </w:hyperlink>
      <w:r>
        <w:t xml:space="preserve"> настоящего Положения.</w:t>
      </w:r>
    </w:p>
    <w:p w:rsidR="00F237BE" w:rsidRDefault="00F237BE">
      <w:pPr>
        <w:pStyle w:val="ConsPlusNormal"/>
        <w:jc w:val="both"/>
      </w:pPr>
      <w:r>
        <w:t xml:space="preserve">(п. 6 в ред. </w:t>
      </w:r>
      <w:hyperlink r:id="rId30" w:history="1">
        <w:r>
          <w:rPr>
            <w:color w:val="0000FF"/>
          </w:rPr>
          <w:t>Постановления</w:t>
        </w:r>
      </w:hyperlink>
      <w:r>
        <w:t xml:space="preserve"> Губернатора Ленинградской области от 25.08.2015 N 52-пг)</w:t>
      </w:r>
    </w:p>
    <w:p w:rsidR="00F237BE" w:rsidRDefault="00F237BE">
      <w:pPr>
        <w:pStyle w:val="ConsPlusNormal"/>
        <w:spacing w:before="220"/>
        <w:ind w:firstLine="540"/>
        <w:jc w:val="both"/>
      </w:pPr>
      <w:r>
        <w:t>7. 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 (далее - кадровая служба).</w:t>
      </w:r>
    </w:p>
    <w:p w:rsidR="00F237BE" w:rsidRDefault="00F237BE">
      <w:pPr>
        <w:pStyle w:val="ConsPlusNormal"/>
        <w:jc w:val="both"/>
      </w:pPr>
      <w:r>
        <w:t xml:space="preserve">(п. 7 в ред. </w:t>
      </w:r>
      <w:hyperlink r:id="rId31" w:history="1">
        <w:r>
          <w:rPr>
            <w:color w:val="0000FF"/>
          </w:rPr>
          <w:t>Постановления</w:t>
        </w:r>
      </w:hyperlink>
      <w:r>
        <w:t xml:space="preserve"> Губернатора Ленинградской области от 21.03.2016 N 24-пг)</w:t>
      </w:r>
    </w:p>
    <w:p w:rsidR="00F237BE" w:rsidRDefault="00F237BE">
      <w:pPr>
        <w:pStyle w:val="ConsPlusNormal"/>
        <w:spacing w:before="220"/>
        <w:ind w:firstLine="540"/>
        <w:jc w:val="both"/>
      </w:pPr>
      <w:r>
        <w:lastRenderedPageBreak/>
        <w:t xml:space="preserve">8. Ежегодно в течение 15 рабочих дней со дня окончания срока, установленного </w:t>
      </w:r>
      <w:hyperlink w:anchor="P56" w:history="1">
        <w:r>
          <w:rPr>
            <w:color w:val="0000FF"/>
          </w:rPr>
          <w:t>подпунктом "б" пункта 3</w:t>
        </w:r>
      </w:hyperlink>
      <w: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F237BE" w:rsidRDefault="00F237BE">
      <w:pPr>
        <w:pStyle w:val="ConsPlusNormal"/>
        <w:jc w:val="both"/>
      </w:pPr>
      <w:r>
        <w:t xml:space="preserve">(в ред. Постановлений Губернатора Ленинградской области от 13.11.2014 </w:t>
      </w:r>
      <w:hyperlink r:id="rId32" w:history="1">
        <w:r>
          <w:rPr>
            <w:color w:val="0000FF"/>
          </w:rPr>
          <w:t>N 91-пг</w:t>
        </w:r>
      </w:hyperlink>
      <w:r>
        <w:t xml:space="preserve">, от 21.03.2016 </w:t>
      </w:r>
      <w:hyperlink r:id="rId33" w:history="1">
        <w:r>
          <w:rPr>
            <w:color w:val="0000FF"/>
          </w:rPr>
          <w:t>N 24-пг</w:t>
        </w:r>
      </w:hyperlink>
      <w:r>
        <w:t>)</w:t>
      </w:r>
    </w:p>
    <w:p w:rsidR="00F237BE" w:rsidRDefault="00F237BE">
      <w:pPr>
        <w:pStyle w:val="ConsPlusNormal"/>
        <w:spacing w:before="220"/>
        <w:ind w:firstLine="540"/>
        <w:jc w:val="both"/>
      </w:pPr>
      <w:r>
        <w:t>9. 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237BE" w:rsidRDefault="00F237BE">
      <w:pPr>
        <w:pStyle w:val="ConsPlusNormal"/>
        <w:jc w:val="both"/>
      </w:pPr>
      <w:r>
        <w:t xml:space="preserve">(в ред. Постановлений Губернатора Ленинградской области от 13.11.2014 </w:t>
      </w:r>
      <w:hyperlink r:id="rId34" w:history="1">
        <w:r>
          <w:rPr>
            <w:color w:val="0000FF"/>
          </w:rPr>
          <w:t>N 91-пг</w:t>
        </w:r>
      </w:hyperlink>
      <w:r>
        <w:t xml:space="preserve">, от 25.08.2015 </w:t>
      </w:r>
      <w:hyperlink r:id="rId35" w:history="1">
        <w:r>
          <w:rPr>
            <w:color w:val="0000FF"/>
          </w:rPr>
          <w:t>N 52-пг</w:t>
        </w:r>
      </w:hyperlink>
      <w:r>
        <w:t xml:space="preserve">, от 21.03.2016 </w:t>
      </w:r>
      <w:hyperlink r:id="rId36" w:history="1">
        <w:r>
          <w:rPr>
            <w:color w:val="0000FF"/>
          </w:rPr>
          <w:t>N 24-пг</w:t>
        </w:r>
      </w:hyperlink>
      <w:r>
        <w:t>)</w:t>
      </w:r>
    </w:p>
    <w:p w:rsidR="00F237BE" w:rsidRDefault="00F237BE">
      <w:pPr>
        <w:pStyle w:val="ConsPlusNormal"/>
        <w:spacing w:before="220"/>
        <w:ind w:firstLine="540"/>
        <w:jc w:val="both"/>
      </w:pPr>
      <w:r>
        <w:t xml:space="preserve">Абзац исключен. - </w:t>
      </w:r>
      <w:hyperlink r:id="rId37" w:history="1">
        <w:r>
          <w:rPr>
            <w:color w:val="0000FF"/>
          </w:rPr>
          <w:t>Постановление</w:t>
        </w:r>
      </w:hyperlink>
      <w:r>
        <w:t xml:space="preserve"> Губернатора Ленинградской области от 25.08.2015 N 52-пг.</w:t>
      </w:r>
    </w:p>
    <w:p w:rsidR="00F237BE" w:rsidRDefault="00F237B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Pr>
            <w:color w:val="0000FF"/>
          </w:rPr>
          <w:t>подпунктом "а" пункта 3</w:t>
        </w:r>
      </w:hyperlink>
      <w:r>
        <w:t xml:space="preserve"> настоящего Положения.</w:t>
      </w:r>
    </w:p>
    <w:p w:rsidR="00F237BE" w:rsidRDefault="00F237BE">
      <w:pPr>
        <w:pStyle w:val="ConsPlusNormal"/>
        <w:jc w:val="both"/>
      </w:pPr>
      <w:r>
        <w:t xml:space="preserve">(абзац введен </w:t>
      </w:r>
      <w:hyperlink r:id="rId38" w:history="1">
        <w:r>
          <w:rPr>
            <w:color w:val="0000FF"/>
          </w:rPr>
          <w:t>Постановлением</w:t>
        </w:r>
      </w:hyperlink>
      <w:r>
        <w:t xml:space="preserve"> Губернатора Ленинградской области от 25.08.2015 N 52-пг)</w:t>
      </w:r>
    </w:p>
    <w:p w:rsidR="00F237BE" w:rsidRDefault="00F237BE">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9" w:history="1">
        <w:r>
          <w:rPr>
            <w:color w:val="0000FF"/>
          </w:rPr>
          <w:t>подпункте "б" пункта 3</w:t>
        </w:r>
      </w:hyperlink>
      <w:r>
        <w:t xml:space="preserve"> настоящего Положения.</w:t>
      </w:r>
    </w:p>
    <w:p w:rsidR="00F237BE" w:rsidRDefault="00F237BE">
      <w:pPr>
        <w:pStyle w:val="ConsPlusNormal"/>
        <w:jc w:val="both"/>
      </w:pPr>
      <w:r>
        <w:t xml:space="preserve">(абзац введен </w:t>
      </w:r>
      <w:hyperlink r:id="rId39" w:history="1">
        <w:r>
          <w:rPr>
            <w:color w:val="0000FF"/>
          </w:rPr>
          <w:t>Постановлением</w:t>
        </w:r>
      </w:hyperlink>
      <w:r>
        <w:t xml:space="preserve"> Губернатора Ленинградской области от 25.08.2015 N 52-пг)</w:t>
      </w:r>
    </w:p>
    <w:p w:rsidR="00F237BE" w:rsidRDefault="00F237BE">
      <w:pPr>
        <w:pStyle w:val="ConsPlusNormal"/>
        <w:spacing w:before="220"/>
        <w:ind w:firstLine="540"/>
        <w:jc w:val="both"/>
      </w:pPr>
      <w: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60" w:history="1">
        <w:r>
          <w:rPr>
            <w:color w:val="0000FF"/>
          </w:rPr>
          <w:t>подпунктом "в" пункта 3</w:t>
        </w:r>
      </w:hyperlink>
      <w:r>
        <w:t xml:space="preserve"> настоящего Положения.</w:t>
      </w:r>
    </w:p>
    <w:p w:rsidR="00F237BE" w:rsidRDefault="00F237BE">
      <w:pPr>
        <w:pStyle w:val="ConsPlusNormal"/>
        <w:jc w:val="both"/>
      </w:pPr>
      <w:r>
        <w:t xml:space="preserve">(абзац введен </w:t>
      </w:r>
      <w:hyperlink r:id="rId40" w:history="1">
        <w:r>
          <w:rPr>
            <w:color w:val="0000FF"/>
          </w:rPr>
          <w:t>Постановлением</w:t>
        </w:r>
      </w:hyperlink>
      <w:r>
        <w:t xml:space="preserve"> Губернатора Ленинградской области от 25.08.2015 N 52-пг)</w:t>
      </w:r>
    </w:p>
    <w:p w:rsidR="00F237BE" w:rsidRDefault="00F237BE">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F237BE" w:rsidRDefault="00F237BE">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F237BE" w:rsidRDefault="00F237BE">
      <w:pPr>
        <w:pStyle w:val="ConsPlusNormal"/>
        <w:jc w:val="both"/>
      </w:pPr>
      <w:r>
        <w:t xml:space="preserve">(в ред. </w:t>
      </w:r>
      <w:hyperlink r:id="rId41" w:history="1">
        <w:r>
          <w:rPr>
            <w:color w:val="0000FF"/>
          </w:rPr>
          <w:t>Постановления</w:t>
        </w:r>
      </w:hyperlink>
      <w:r>
        <w:t xml:space="preserve"> Губернатора Ленинградской области от 25.08.2015 N 52-пг)</w:t>
      </w:r>
    </w:p>
    <w:p w:rsidR="00F237BE" w:rsidRDefault="00F237BE">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F237BE" w:rsidRDefault="00F237BE">
      <w:pPr>
        <w:pStyle w:val="ConsPlusNormal"/>
        <w:jc w:val="both"/>
      </w:pPr>
      <w:r>
        <w:t xml:space="preserve">(в ред. </w:t>
      </w:r>
      <w:hyperlink r:id="rId42" w:history="1">
        <w:r>
          <w:rPr>
            <w:color w:val="0000FF"/>
          </w:rPr>
          <w:t>Постановления</w:t>
        </w:r>
      </w:hyperlink>
      <w:r>
        <w:t xml:space="preserve"> Губернатора Ленинградской области от 25.08.2015 N 52-пг)</w:t>
      </w:r>
    </w:p>
    <w:p w:rsidR="00F237BE" w:rsidRDefault="00F237BE">
      <w:pPr>
        <w:pStyle w:val="ConsPlusNormal"/>
        <w:spacing w:before="220"/>
        <w:ind w:firstLine="540"/>
        <w:jc w:val="both"/>
      </w:pPr>
      <w:r>
        <w:t xml:space="preserve">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w:t>
      </w:r>
      <w:r>
        <w:lastRenderedPageBreak/>
        <w:t>служащих, а также иным должностным лицам в случаях, предусмотренных федеральными законами.</w:t>
      </w:r>
    </w:p>
    <w:p w:rsidR="00F237BE" w:rsidRDefault="00F237BE">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37BE" w:rsidRDefault="00F237BE">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F237BE" w:rsidRDefault="00F237BE">
      <w:pPr>
        <w:pStyle w:val="ConsPlusNormal"/>
        <w:spacing w:before="220"/>
        <w:ind w:firstLine="540"/>
        <w:jc w:val="both"/>
      </w:pPr>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237BE" w:rsidRDefault="00F237BE">
      <w:pPr>
        <w:pStyle w:val="ConsPlusNormal"/>
        <w:jc w:val="both"/>
      </w:pPr>
      <w:r>
        <w:t xml:space="preserve">(п. 14 в ред. </w:t>
      </w:r>
      <w:hyperlink r:id="rId43" w:history="1">
        <w:r>
          <w:rPr>
            <w:color w:val="0000FF"/>
          </w:rPr>
          <w:t>Постановления</w:t>
        </w:r>
      </w:hyperlink>
      <w:r>
        <w:t xml:space="preserve"> Губернатора Ленинградской области от 25.08.2015 N 52-пг)</w:t>
      </w:r>
    </w:p>
    <w:p w:rsidR="00F237BE" w:rsidRDefault="00F237BE">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F237BE" w:rsidRDefault="00F237BE">
      <w:pPr>
        <w:pStyle w:val="ConsPlusNormal"/>
        <w:jc w:val="both"/>
      </w:pPr>
      <w:r>
        <w:t xml:space="preserve">(п. 15 в ред. </w:t>
      </w:r>
      <w:hyperlink r:id="rId44" w:history="1">
        <w:r>
          <w:rPr>
            <w:color w:val="0000FF"/>
          </w:rPr>
          <w:t>Постановления</w:t>
        </w:r>
      </w:hyperlink>
      <w:r>
        <w:t xml:space="preserve"> Губернатора Ленинградской области от 25.08.2015 N 52-пг)</w:t>
      </w:r>
    </w:p>
    <w:p w:rsidR="00F237BE" w:rsidRDefault="00F237BE">
      <w:pPr>
        <w:pStyle w:val="ConsPlusNormal"/>
        <w:ind w:firstLine="540"/>
        <w:jc w:val="both"/>
      </w:pPr>
    </w:p>
    <w:p w:rsidR="00F237BE" w:rsidRDefault="00F237BE">
      <w:pPr>
        <w:pStyle w:val="ConsPlusNormal"/>
        <w:ind w:firstLine="540"/>
        <w:jc w:val="both"/>
      </w:pPr>
    </w:p>
    <w:p w:rsidR="00F237BE" w:rsidRDefault="00F237BE">
      <w:pPr>
        <w:pStyle w:val="ConsPlusNormal"/>
        <w:pBdr>
          <w:top w:val="single" w:sz="6" w:space="0" w:color="auto"/>
        </w:pBdr>
        <w:spacing w:before="100" w:after="100"/>
        <w:jc w:val="both"/>
        <w:rPr>
          <w:sz w:val="2"/>
          <w:szCs w:val="2"/>
        </w:rPr>
      </w:pPr>
    </w:p>
    <w:p w:rsidR="00206251" w:rsidRDefault="00206251">
      <w:bookmarkStart w:id="6" w:name="_GoBack"/>
      <w:bookmarkEnd w:id="6"/>
    </w:p>
    <w:sectPr w:rsidR="00206251" w:rsidSect="00881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BE"/>
    <w:rsid w:val="00206251"/>
    <w:rsid w:val="00F2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7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7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7A94F7ACF47BD58E24097CED124EC798B8192770BDC13D79E1CF7A9DA4BA2E09EEBF50FD80B4D3EF822661DF215724BBD57CFD94B0633E5Eh6T" TargetMode="External"/><Relationship Id="rId18" Type="http://schemas.openxmlformats.org/officeDocument/2006/relationships/hyperlink" Target="consultantplus://offline/ref=B17A94F7ACF47BD58E24166DF8124EC79ABD1A2A76BFC13D79E1CF7A9DA4BA2E09EEBF50FD80BCD0EC822661DF215724BBD57CFD94B0633E5Eh6T" TargetMode="External"/><Relationship Id="rId26" Type="http://schemas.openxmlformats.org/officeDocument/2006/relationships/hyperlink" Target="consultantplus://offline/ref=B17A94F7ACF47BD58E24166DF8124EC799B81A2775B2C13D79E1CF7A9DA4BA2E09EEBF50FD80BCD1E8822661DF215724BBD57CFD94B0633E5Eh6T" TargetMode="External"/><Relationship Id="rId39" Type="http://schemas.openxmlformats.org/officeDocument/2006/relationships/hyperlink" Target="consultantplus://offline/ref=B17A94F7ACF47BD58E24166DF8124EC79ABE1A2A71B2C13D79E1CF7A9DA4BA2E09EEBF50FD80BCD3E5822661DF215724BBD57CFD94B0633E5Eh6T" TargetMode="External"/><Relationship Id="rId21" Type="http://schemas.openxmlformats.org/officeDocument/2006/relationships/hyperlink" Target="consultantplus://offline/ref=B17A94F7ACF47BD58E24166DF8124EC79ABD182C77BAC13D79E1CF7A9DA4BA2E09EEBF50FD80BCD1EA822661DF215724BBD57CFD94B0633E5Eh6T" TargetMode="External"/><Relationship Id="rId34" Type="http://schemas.openxmlformats.org/officeDocument/2006/relationships/hyperlink" Target="consultantplus://offline/ref=B17A94F7ACF47BD58E24166DF8124EC79ABD1A2A76BFC13D79E1CF7A9DA4BA2E09EEBF50FD80BCD3ED822661DF215724BBD57CFD94B0633E5Eh6T" TargetMode="External"/><Relationship Id="rId42" Type="http://schemas.openxmlformats.org/officeDocument/2006/relationships/hyperlink" Target="consultantplus://offline/ref=B17A94F7ACF47BD58E24166DF8124EC79ABE1A2A71B2C13D79E1CF7A9DA4BA2E09EEBF50FD80BCD2ED822661DF215724BBD57CFD94B0633E5Eh6T" TargetMode="External"/><Relationship Id="rId7" Type="http://schemas.openxmlformats.org/officeDocument/2006/relationships/hyperlink" Target="consultantplus://offline/ref=B17A94F7ACF47BD58E24166DF8124EC79ABD182C77BAC13D79E1CF7A9DA4BA2E09EEBF50FD80BCD1EA822661DF215724BBD57CFD94B0633E5Eh6T" TargetMode="External"/><Relationship Id="rId2" Type="http://schemas.microsoft.com/office/2007/relationships/stylesWithEffects" Target="stylesWithEffects.xml"/><Relationship Id="rId16" Type="http://schemas.openxmlformats.org/officeDocument/2006/relationships/hyperlink" Target="consultantplus://offline/ref=B17A94F7ACF47BD58E24097CED124EC799BF112D70BCC13D79E1CF7A9DA4BA2E09EEBF50FD80BCD0E9822661DF215724BBD57CFD94B0633E5Eh6T" TargetMode="External"/><Relationship Id="rId29" Type="http://schemas.openxmlformats.org/officeDocument/2006/relationships/hyperlink" Target="consultantplus://offline/ref=B17A94F7ACF47BD58E24166DF8124EC79ABE1A2A71B2C13D79E1CF7A9DA4BA2E09EEBF50FD80BCD0EB822661DF215724BBD57CFD94B0633E5Eh6T" TargetMode="External"/><Relationship Id="rId1" Type="http://schemas.openxmlformats.org/officeDocument/2006/relationships/styles" Target="styles.xml"/><Relationship Id="rId6" Type="http://schemas.openxmlformats.org/officeDocument/2006/relationships/hyperlink" Target="consultantplus://offline/ref=B17A94F7ACF47BD58E24166DF8124EC79ABA1B2977B3C13D79E1CF7A9DA4BA2E09EEBF50FD80BCD1E8822661DF215724BBD57CFD94B0633E5Eh6T" TargetMode="External"/><Relationship Id="rId11" Type="http://schemas.openxmlformats.org/officeDocument/2006/relationships/hyperlink" Target="consultantplus://offline/ref=B17A94F7ACF47BD58E24166DF8124EC79ABF102E72BDC13D79E1CF7A9DA4BA2E09EEBF50FD80BCD9E5822661DF215724BBD57CFD94B0633E5Eh6T" TargetMode="External"/><Relationship Id="rId24" Type="http://schemas.openxmlformats.org/officeDocument/2006/relationships/hyperlink" Target="consultantplus://offline/ref=B17A94F7ACF47BD58E24166DF8124EC79ABE1A2A71B2C13D79E1CF7A9DA4BA2E09EEBF50FD80BCD0ED822661DF215724BBD57CFD94B0633E5Eh6T" TargetMode="External"/><Relationship Id="rId32" Type="http://schemas.openxmlformats.org/officeDocument/2006/relationships/hyperlink" Target="consultantplus://offline/ref=B17A94F7ACF47BD58E24166DF8124EC79ABD1A2A76BFC13D79E1CF7A9DA4BA2E09EEBF50FD80BCD0E4822661DF215724BBD57CFD94B0633E5Eh6T" TargetMode="External"/><Relationship Id="rId37" Type="http://schemas.openxmlformats.org/officeDocument/2006/relationships/hyperlink" Target="consultantplus://offline/ref=B17A94F7ACF47BD58E24166DF8124EC79ABE1A2A71B2C13D79E1CF7A9DA4BA2E09EEBF50FD80BCD3E8822661DF215724BBD57CFD94B0633E5Eh6T" TargetMode="External"/><Relationship Id="rId40" Type="http://schemas.openxmlformats.org/officeDocument/2006/relationships/hyperlink" Target="consultantplus://offline/ref=B17A94F7ACF47BD58E24166DF8124EC79ABE1A2A71B2C13D79E1CF7A9DA4BA2E09EEBF50FD80BCD3E4822661DF215724BBD57CFD94B0633E5Eh6T"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17A94F7ACF47BD58E24097CED124EC798B9192E74BEC13D79E1CF7A9DA4BA2E09EEBF50FD80BCD6E4822661DF215724BBD57CFD94B0633E5Eh6T" TargetMode="External"/><Relationship Id="rId23" Type="http://schemas.openxmlformats.org/officeDocument/2006/relationships/hyperlink" Target="consultantplus://offline/ref=B17A94F7ACF47BD58E24166DF8124EC79ABD102873B8C13D79E1CF7A9DA4BA2E09EEBF50FD80BCD0ED822661DF215724BBD57CFD94B0633E5Eh6T" TargetMode="External"/><Relationship Id="rId28" Type="http://schemas.openxmlformats.org/officeDocument/2006/relationships/hyperlink" Target="consultantplus://offline/ref=B17A94F7ACF47BD58E24166DF8124EC799B81A2775B2C13D79E1CF7A9DA4BA2E09EEBF50FD80BCD1E8822661DF215724BBD57CFD94B0633E5Eh6T" TargetMode="External"/><Relationship Id="rId36" Type="http://schemas.openxmlformats.org/officeDocument/2006/relationships/hyperlink" Target="consultantplus://offline/ref=B17A94F7ACF47BD58E24166DF8124EC79ABF102E72BDC13D79E1CF7A9DA4BA2E09EEBF50FD80BCD8EC822661DF215724BBD57CFD94B0633E5Eh6T" TargetMode="External"/><Relationship Id="rId10" Type="http://schemas.openxmlformats.org/officeDocument/2006/relationships/hyperlink" Target="consultantplus://offline/ref=B17A94F7ACF47BD58E24166DF8124EC79ABE1A2A71B2C13D79E1CF7A9DA4BA2E09EEBF50FD80BCD0ED822661DF215724BBD57CFD94B0633E5Eh6T" TargetMode="External"/><Relationship Id="rId19" Type="http://schemas.openxmlformats.org/officeDocument/2006/relationships/hyperlink" Target="consultantplus://offline/ref=B17A94F7ACF47BD58E24166DF8124EC79CBC192C72B09C3771B8C3789AABE52B0EFFBF53F49EBCD0F38B723159h2T" TargetMode="External"/><Relationship Id="rId31" Type="http://schemas.openxmlformats.org/officeDocument/2006/relationships/hyperlink" Target="consultantplus://offline/ref=B17A94F7ACF47BD58E24166DF8124EC79ABF102E72BDC13D79E1CF7A9DA4BA2E09EEBF50FD80BCD9E4822661DF215724BBD57CFD94B0633E5Eh6T" TargetMode="External"/><Relationship Id="rId44" Type="http://schemas.openxmlformats.org/officeDocument/2006/relationships/hyperlink" Target="consultantplus://offline/ref=B17A94F7ACF47BD58E24166DF8124EC79ABE1A2A71B2C13D79E1CF7A9DA4BA2E09EEBF50FD80BCD2E9822661DF215724BBD57CFD94B0633E5Eh6T" TargetMode="External"/><Relationship Id="rId4" Type="http://schemas.openxmlformats.org/officeDocument/2006/relationships/webSettings" Target="webSettings.xml"/><Relationship Id="rId9" Type="http://schemas.openxmlformats.org/officeDocument/2006/relationships/hyperlink" Target="consultantplus://offline/ref=B17A94F7ACF47BD58E24166DF8124EC79ABD102873B8C13D79E1CF7A9DA4BA2E09EEBF50FD80BCD0ED822661DF215724BBD57CFD94B0633E5Eh6T" TargetMode="External"/><Relationship Id="rId14" Type="http://schemas.openxmlformats.org/officeDocument/2006/relationships/hyperlink" Target="consultantplus://offline/ref=B17A94F7ACF47BD58E24097CED124EC798B91D2771BFC13D79E1CF7A9DA4BA2E09EEBF50FD80BDD3E5822661DF215724BBD57CFD94B0633E5Eh6T" TargetMode="External"/><Relationship Id="rId22" Type="http://schemas.openxmlformats.org/officeDocument/2006/relationships/hyperlink" Target="consultantplus://offline/ref=B17A94F7ACF47BD58E24166DF8124EC79ABD1A2A76BFC13D79E1CF7A9DA4BA2E09EEBF50FD80BCD0EF822661DF215724BBD57CFD94B0633E5Eh6T" TargetMode="External"/><Relationship Id="rId27" Type="http://schemas.openxmlformats.org/officeDocument/2006/relationships/hyperlink" Target="consultantplus://offline/ref=B17A94F7ACF47BD58E24166DF8124EC79ABE1A2A71B2C13D79E1CF7A9DA4BA2E09EEBF50FD80BCD0EC822661DF215724BBD57CFD94B0633E5Eh6T" TargetMode="External"/><Relationship Id="rId30" Type="http://schemas.openxmlformats.org/officeDocument/2006/relationships/hyperlink" Target="consultantplus://offline/ref=B17A94F7ACF47BD58E24166DF8124EC79ABE1A2A71B2C13D79E1CF7A9DA4BA2E09EEBF50FD80BCD3EC822661DF215724BBD57CFD94B0633E5Eh6T" TargetMode="External"/><Relationship Id="rId35" Type="http://schemas.openxmlformats.org/officeDocument/2006/relationships/hyperlink" Target="consultantplus://offline/ref=B17A94F7ACF47BD58E24166DF8124EC79ABE1A2A71B2C13D79E1CF7A9DA4BA2E09EEBF50FD80BCD3E9822661DF215724BBD57CFD94B0633E5Eh6T" TargetMode="External"/><Relationship Id="rId43" Type="http://schemas.openxmlformats.org/officeDocument/2006/relationships/hyperlink" Target="consultantplus://offline/ref=B17A94F7ACF47BD58E24166DF8124EC79ABE1A2A71B2C13D79E1CF7A9DA4BA2E09EEBF50FD80BCD2EC822661DF215724BBD57CFD94B0633E5Eh6T" TargetMode="External"/><Relationship Id="rId8" Type="http://schemas.openxmlformats.org/officeDocument/2006/relationships/hyperlink" Target="consultantplus://offline/ref=B17A94F7ACF47BD58E24166DF8124EC79ABD1A2A76BFC13D79E1CF7A9DA4BA2E09EEBF50FD80BCD0ED822661DF215724BBD57CFD94B0633E5Eh6T" TargetMode="External"/><Relationship Id="rId3" Type="http://schemas.openxmlformats.org/officeDocument/2006/relationships/settings" Target="settings.xml"/><Relationship Id="rId12" Type="http://schemas.openxmlformats.org/officeDocument/2006/relationships/hyperlink" Target="consultantplus://offline/ref=B17A94F7ACF47BD58E24166DF8124EC799B81A2775B2C13D79E1CF7A9DA4BA2E09EEBF50FD80BCD1E8822661DF215724BBD57CFD94B0633E5Eh6T" TargetMode="External"/><Relationship Id="rId17" Type="http://schemas.openxmlformats.org/officeDocument/2006/relationships/hyperlink" Target="consultantplus://offline/ref=B17A94F7ACF47BD58E24166DF8124EC799B8112F72BCC13D79E1CF7A9DA4BA2E09EEBF50FD80BDD2EA822661DF215724BBD57CFD94B0633E5Eh6T" TargetMode="External"/><Relationship Id="rId25" Type="http://schemas.openxmlformats.org/officeDocument/2006/relationships/hyperlink" Target="consultantplus://offline/ref=B17A94F7ACF47BD58E24166DF8124EC79ABF102E72BDC13D79E1CF7A9DA4BA2E09EEBF50FD80BCD9E5822661DF215724BBD57CFD94B0633E5Eh6T" TargetMode="External"/><Relationship Id="rId33" Type="http://schemas.openxmlformats.org/officeDocument/2006/relationships/hyperlink" Target="consultantplus://offline/ref=B17A94F7ACF47BD58E24166DF8124EC79ABF102E72BDC13D79E1CF7A9DA4BA2E09EEBF50FD80BCD8EC822661DF215724BBD57CFD94B0633E5Eh6T" TargetMode="External"/><Relationship Id="rId38" Type="http://schemas.openxmlformats.org/officeDocument/2006/relationships/hyperlink" Target="consultantplus://offline/ref=B17A94F7ACF47BD58E24166DF8124EC79ABE1A2A71B2C13D79E1CF7A9DA4BA2E09EEBF50FD80BCD3EB822661DF215724BBD57CFD94B0633E5Eh6T" TargetMode="External"/><Relationship Id="rId46" Type="http://schemas.openxmlformats.org/officeDocument/2006/relationships/theme" Target="theme/theme1.xml"/><Relationship Id="rId20" Type="http://schemas.openxmlformats.org/officeDocument/2006/relationships/hyperlink" Target="consultantplus://offline/ref=B17A94F7ACF47BD58E24166DF8124EC79ABA1B2977B3C13D79E1CF7A9DA4BA2E09EEBF50FD80BCD1E8822661DF215724BBD57CFD94B0633E5Eh6T" TargetMode="External"/><Relationship Id="rId41" Type="http://schemas.openxmlformats.org/officeDocument/2006/relationships/hyperlink" Target="consultantplus://offline/ref=B17A94F7ACF47BD58E24166DF8124EC79ABE1A2A71B2C13D79E1CF7A9DA4BA2E09EEBF50FD80BCD2ED822661DF215724BBD57CFD94B0633E5Eh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Монствилас</dc:creator>
  <cp:lastModifiedBy>Анастасия Александровна Монствилас</cp:lastModifiedBy>
  <cp:revision>1</cp:revision>
  <dcterms:created xsi:type="dcterms:W3CDTF">2019-01-29T19:33:00Z</dcterms:created>
  <dcterms:modified xsi:type="dcterms:W3CDTF">2019-01-29T19:34:00Z</dcterms:modified>
</cp:coreProperties>
</file>