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3" w:rsidRDefault="000D54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5493" w:rsidRDefault="000D549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D54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  <w:outlineLvl w:val="0"/>
            </w:pPr>
            <w:r>
              <w:t>25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  <w:jc w:val="right"/>
              <w:outlineLvl w:val="0"/>
            </w:pPr>
            <w:r>
              <w:t>N 12-оз</w:t>
            </w:r>
          </w:p>
        </w:tc>
      </w:tr>
    </w:tbl>
    <w:p w:rsidR="000D5493" w:rsidRDefault="000D5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</w:pPr>
      <w:r>
        <w:t>ЛЕНИНГРАДСКАЯ ОБЛАСТЬ</w:t>
      </w:r>
    </w:p>
    <w:p w:rsidR="000D5493" w:rsidRDefault="000D5493">
      <w:pPr>
        <w:pStyle w:val="ConsPlusTitle"/>
        <w:jc w:val="center"/>
      </w:pPr>
    </w:p>
    <w:p w:rsidR="000D5493" w:rsidRDefault="000D5493">
      <w:pPr>
        <w:pStyle w:val="ConsPlusTitle"/>
        <w:jc w:val="center"/>
      </w:pPr>
      <w:r>
        <w:t>ОБЛАСТНОЙ ЗАКОН</w:t>
      </w:r>
    </w:p>
    <w:p w:rsidR="000D5493" w:rsidRDefault="000D5493">
      <w:pPr>
        <w:pStyle w:val="ConsPlusTitle"/>
        <w:jc w:val="center"/>
      </w:pPr>
    </w:p>
    <w:p w:rsidR="000D5493" w:rsidRDefault="000D5493">
      <w:pPr>
        <w:pStyle w:val="ConsPlusTitle"/>
        <w:jc w:val="center"/>
      </w:pPr>
      <w:r>
        <w:t>О ПЕРЕЧНЕ ГОСУДАРСТВЕННЫХ ДОЛЖНОСТЕЙ ЛЕНИНГРАДСКОЙ ОБЛАСТИ,</w:t>
      </w:r>
    </w:p>
    <w:p w:rsidR="000D5493" w:rsidRDefault="000D5493">
      <w:pPr>
        <w:pStyle w:val="ConsPlusTitle"/>
        <w:jc w:val="center"/>
      </w:pPr>
      <w:r>
        <w:t>ДЕНЕЖНОМ СОДЕРЖАНИИ ЛИЦ, ЗАМЕЩАЮЩИХ ГОСУДАРСТВЕННЫЕ</w:t>
      </w:r>
    </w:p>
    <w:p w:rsidR="000D5493" w:rsidRDefault="000D5493">
      <w:pPr>
        <w:pStyle w:val="ConsPlusTitle"/>
        <w:jc w:val="center"/>
      </w:pPr>
      <w:r>
        <w:t>ДОЛЖНОСТИ ЛЕНИНГРАДСКОЙ ОБЛАСТИ, РЕЕСТРЕ ДОЛЖНОСТЕЙ</w:t>
      </w:r>
    </w:p>
    <w:p w:rsidR="000D5493" w:rsidRDefault="000D5493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0D5493" w:rsidRDefault="000D5493">
      <w:pPr>
        <w:pStyle w:val="ConsPlusTitle"/>
        <w:jc w:val="center"/>
      </w:pPr>
      <w:r>
        <w:t>И ДЕНЕЖНОМ СОДЕРЖАНИИ ГОСУДАРСТВЕННЫХ ГРАЖДАНСКИХ СЛУЖАЩИХ</w:t>
      </w:r>
    </w:p>
    <w:p w:rsidR="000D5493" w:rsidRDefault="000D5493">
      <w:pPr>
        <w:pStyle w:val="ConsPlusTitle"/>
        <w:jc w:val="center"/>
      </w:pPr>
      <w:r>
        <w:t>ЛЕНИНГРАДСКОЙ ОБЛАСТИ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D5493" w:rsidRDefault="000D5493">
      <w:pPr>
        <w:pStyle w:val="ConsPlusNormal"/>
        <w:jc w:val="center"/>
      </w:pPr>
      <w:r>
        <w:t>22 февраля 2005 года)</w:t>
      </w:r>
    </w:p>
    <w:p w:rsidR="000D5493" w:rsidRDefault="000D5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25.03.2005 </w:t>
            </w:r>
            <w:hyperlink r:id="rId6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02.12.2005 </w:t>
            </w:r>
            <w:hyperlink r:id="rId7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, от 25.06.2007 </w:t>
            </w:r>
            <w:hyperlink r:id="rId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21.02.2008 </w:t>
            </w:r>
            <w:hyperlink r:id="rId10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11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2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13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14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09.06.2010 </w:t>
            </w:r>
            <w:hyperlink r:id="rId15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16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1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18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9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0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21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2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13.04.2015 </w:t>
            </w:r>
            <w:hyperlink r:id="rId23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24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5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26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7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28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27.07.2016 </w:t>
            </w:r>
            <w:hyperlink r:id="rId2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30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Ленинградской области от 20.03.2014 </w:t>
            </w:r>
            <w:hyperlink r:id="rId31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32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 xml:space="preserve">Настоящий областной закон принимается в целях реализации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устанавливает </w:t>
      </w:r>
      <w:hyperlink w:anchor="P147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</w:t>
      </w:r>
      <w:hyperlink w:anchor="P28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а также размеры денежного содержания, порядок и условия оплаты труда лиц, замещающих государственные должности Ленинградской области и должности государственной гражданской службы Ленинградской области, включая формирование фондов оплаты труда, размеров должностных окладов и окладов за классный чин государственных гражданских служащих Ленинградской области.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1. Денежное содержание лиц, замещающих государственные должности Ленинградской области (далее - государственные должности) и должности государственной гражданской службы Ленинградской области (далее - гражданские служащие), выплачивается за счет средств областного бюджета Ленинградской области.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2. В случаях, предусмотренных федеральным законом, лицо, замещающее государственную должность, должность государственной гражданской службы Ленинградской области, может получать денежное содержание за счет средств федерального бюджета.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2. Перечень государственных должностей Ленинградской области и Реестр должностей государственной гражданской службы Ленинградской области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 xml:space="preserve">1. Утвердить </w:t>
      </w:r>
      <w:hyperlink w:anchor="P147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классифицированный по государственным органам Ленинградской области, согласно приложению 1.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8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классифицированный по государственным органам Ленинградской области, категориям и группам должностей государственной гражданской службы Ленинградской области, согласно приложению 2.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3. </w:t>
      </w:r>
      <w:hyperlink w:anchor="P1105" w:history="1">
        <w:r>
          <w:rPr>
            <w:color w:val="0000FF"/>
          </w:rPr>
          <w:t>Часть VI</w:t>
        </w:r>
      </w:hyperlink>
      <w:r>
        <w:t xml:space="preserve"> Реестра должностей государственной гражданской службы Ленинградской области применяется для формирования временных штатных расписаний органов исполнительной власти Ленинградской области, реорганизованных в форме преобразования или выделения из территориальных органов федеральных органов исполнительной власти.</w:t>
      </w:r>
    </w:p>
    <w:p w:rsidR="000D5493" w:rsidRDefault="000D5493">
      <w:pPr>
        <w:pStyle w:val="ConsPlusNormal"/>
        <w:jc w:val="both"/>
      </w:pPr>
      <w:r>
        <w:t xml:space="preserve">(часть 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29.12.2006 N 174-оз;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3. Состав денежного содержания лиц, замещающих государственные должности, и государственных гражданских служащих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1. Денежное содержание лица, замещающего государственную должность, состоит из ежемесячного денежного вознаграждения, а также ежемесячных и иных дополнительных выплат, предусмотренных федеральными законами, областными законами и иными нормативными правовыми актами.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2. Состав денежного содержания гражданских служащих, а также размеры ежемесячных надбавок к должностному окладу за выслугу лет на гражданской службе, за особые условия гражданской службы, ежемесячных процентных надбавок к должностному окладу за работу со сведениями, составляющими государственную тайну, определяются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4. Денежное вознаграждение лиц, замещающих государственные должности, и оклады денежного содержания государственных гражданских служащих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 xml:space="preserve">1. Размеры ежемесячных денежных вознаграждений лиц, замещающих государственные должности, устанавливаются в соответствии с </w:t>
      </w:r>
      <w:hyperlink w:anchor="P147" w:history="1">
        <w:r>
          <w:rPr>
            <w:color w:val="0000FF"/>
          </w:rPr>
          <w:t>приложением 1</w:t>
        </w:r>
      </w:hyperlink>
      <w:r>
        <w:t>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2. Должностные оклады гражданских служащих устанавливаются в размерах согласно </w:t>
      </w:r>
      <w:hyperlink w:anchor="P280" w:history="1">
        <w:r>
          <w:rPr>
            <w:color w:val="0000FF"/>
          </w:rPr>
          <w:t>приложению 2</w:t>
        </w:r>
      </w:hyperlink>
      <w:r>
        <w:t>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3. Должностные оклады гражданских служащих, проходящих гражданскую службу в территориальных органах исполнительной власти Ленинградской области и структурных подразделениях органов исполнительной власти Ленинградской области в территориальных единицах Ленинградской области, устанавливаются в соответствии с группой по оплате труда в зависимости от численности населения административно-территориальной единицы и территориальной единицы соответственно согласно </w:t>
      </w:r>
      <w:hyperlink w:anchor="P280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327" w:history="1">
        <w:r>
          <w:rPr>
            <w:color w:val="0000FF"/>
          </w:rPr>
          <w:t>3</w:t>
        </w:r>
      </w:hyperlink>
      <w:r>
        <w:t>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4. Гражданским служащим со дня присвоения классного чина устанавливаются месячные оклады за классный чин в размерах согласно </w:t>
      </w:r>
      <w:hyperlink w:anchor="P1357" w:history="1">
        <w:r>
          <w:rPr>
            <w:color w:val="0000FF"/>
          </w:rPr>
          <w:t>приложению 4</w:t>
        </w:r>
      </w:hyperlink>
      <w:r>
        <w:t>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5. Дополнительные выплаты в составе денежного содержания лиц, замещающих государственные должности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1. Дополнительными выплатами в составе денежного содержания лиц, замещающих государственные должности, являются: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1) ежемесячная процентная надбавка к денежному вознаграждению за особые условия работы в размере не менее 70 процентов ежемесячного денежного вознаграждения и выплачиваемая в порядке, определяемом представителем нанимателя;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2)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законодательством Российской Федерации, устанавливаемая представителем нанимателя;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3) ежемесячное денежное поощрение, размер и порядок выплаты которого определяются представителем нанимателя;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4) премии за выполнение особо важных и сложных заданий, порядок выплаты которых определяется представителем нанимателя с учетом задач и функций государственного органа Ленинградской области (максимальный размер не ограничивается);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5)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государственные должности.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2. Лицам, замещающим государственные должности, могут производиться иные выплаты, предусмотренные федеральными законами, областными законами и иными нормативными правовыми актами для гражданских служащих, в порядке, предусмотренном для гражданских служащих, без предъявления требований к стажу работы.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должности, не выплачиваются оклад за классный чин гражданского служащего и ежемесячная надбавка к должностному окладу за выслугу лет.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6. Дополнительные выплаты в составе денежного содержания гражданских служащих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 xml:space="preserve">1. Гражданским служащим выплачиваются дополнительные выплаты, состав и предельные размеры которых определены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2. Минимальный размер ежемесячной надбавки к должностному окладу за особые условия гражданской службы устанавливается в зависимости от группы должностей гражданской службы в следующих размерах: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по должностям высшей группы - 120 процентов должностного оклада;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по должностям главной группы - 115 процентов должностного оклада;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по должностям ведущей группы - 110 процентов должностного оклада;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по должностям старшей группы - 70 процентов должностного оклада;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по должностям младшей группы - 50 процентов должностного оклада.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Порядок выплаты гражданскому служащему ежемесячной надбавки к должностному окладу за особые условия гражданской службы устанавливается в Положении о материальном стимулировании гражданских служащих, утверждаемом представителем нанимателя.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lastRenderedPageBreak/>
        <w:t>3. Размеры и порядок выплаты гражданскому служащему денежного поощрения, порядок премирования и выплаты материальной помощи устанавливаются в Положении о материальном стимулировании гражданских служащих, утверждаемом представителем нанимателя.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7. Увеличение (индексация) ежемесячного денежного вознаграждения лиц, замещающих государственные должности, и окладов денежного содержания гражданских служащих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1. Коэффициент увеличения (индексации) установленных настоящим областным законом размеров ежемесячного денежного вознаграждения по государственным должностям и размеров окладов денежного содержания по должностям государственной гражданской службы Ленинградской области утверждается областным законом об областном бюджете Ленинградской области на соответствующий финансовый год.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2. При составлении проекта областного бюджета Ленинградской области на очередной финансовый год формирование фондов оплаты труда лиц, замещающих государственные должности, а также фондов оплаты труда гражданских служащих и работников государственного органа Ленинградской области на очередной финансовый год производится с учетом планируемого коэффициента увеличения (индексации) размеров ежемесячного денежного вознаграждения по государственным должностям и размеров окладов денежного содержания гражданских служащих на соответствующий финансовый год.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8. Фонд оплаты труда лиц, замещающих государственные должности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bookmarkStart w:id="0" w:name="P86"/>
      <w:bookmarkEnd w:id="0"/>
      <w:r>
        <w:t>1. При формировании фондов оплаты труда лиц, замещающих государственные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1) ежемесячной процентной надбавки к денежному вознаграждению за особые условия работы - в размере двенадцати ежемесячных денежных вознаграждений;</w:t>
      </w:r>
    </w:p>
    <w:p w:rsidR="000D5493" w:rsidRDefault="000D5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493" w:rsidRDefault="000D5493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20.03.2014 N 14-оз со дня вступления в силу областного закона "О Губернаторе Ленинградской области" в пункте 2 слова ", а по должности Губернатора Ленинградской области - девяти ежемесячных денежных вознаграждений" будут исключены.</w:t>
            </w:r>
          </w:p>
        </w:tc>
      </w:tr>
    </w:tbl>
    <w:p w:rsidR="000D5493" w:rsidRDefault="000D5493">
      <w:pPr>
        <w:pStyle w:val="ConsPlusNormal"/>
        <w:spacing w:before="280"/>
        <w:ind w:firstLine="540"/>
        <w:jc w:val="both"/>
      </w:pPr>
      <w:r>
        <w:t>2) ежемесячной процентной надбавки к денежному вознаграждению за работу со сведениями, составляющими государственную тайну, - в размере четырех ежемесячных денежных вознаграждений, а по должности Губернатора Ленинградской области - девяти ежемесячных денежных вознаграждений;</w:t>
      </w:r>
    </w:p>
    <w:p w:rsidR="000D5493" w:rsidRDefault="000D5493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25.06.2007 N 104-оз)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3) премий за выполнение особо важных и сложных заданий - в размере двух ежемесячных денежных вознаграждений;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4) ежемесячного денежного поощрения - в размере пятнадцати ежемесячных денежных вознаграждений;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5) единовременной выплаты при предоставлении ежегодного оплачиваемого отпуска и материальной помощи - в размере трех ежемесячных денежных вознаграждений.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2. Фонд оплаты труда лиц, замещающих государственные должности, формируется за счет средств, предусмотренных </w:t>
      </w:r>
      <w:hyperlink w:anchor="P86" w:history="1">
        <w:r>
          <w:rPr>
            <w:color w:val="0000FF"/>
          </w:rPr>
          <w:t>частью 1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9. Фонд оплаты труда гражданских служащих и работников государственного органа Ленинградской области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занимающих должности, не являющиеся должностями государственной гражданской службы Ленинградской области, составляют фонд оплаты труда гражданских служащих и работников государственного органа Ленинградской области.</w:t>
      </w:r>
    </w:p>
    <w:p w:rsidR="000D5493" w:rsidRDefault="000D5493">
      <w:pPr>
        <w:pStyle w:val="ConsPlusNormal"/>
        <w:spacing w:before="220"/>
        <w:ind w:firstLine="540"/>
        <w:jc w:val="both"/>
      </w:pPr>
      <w:bookmarkStart w:id="1" w:name="P99"/>
      <w:bookmarkEnd w:id="1"/>
      <w: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1) оклада за классный чин - в размере четырех должностных окладов;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5) премий за выполнение особо важных и сложных заданий - в размере двух окладов денежного содержания;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6) ежемесячного денежного поощрения - в размере шестнадцати должностных окладов;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3. Фонд оплаты труда гражданских служащих формируется с учетом выплат, предусмотренных </w:t>
      </w:r>
      <w:hyperlink w:anchor="P99" w:history="1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4. Порядок формирования фонда оплаты труда работников государственных органов Ленинградской области, занимающих должности, не являющиеся должностями государственной гражданской службы Ленинградской области, устанавливается соответствующим областным законом.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10. Компетенция представителя нанимателя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лиц, замещающих государственные должности, между выплатами, предусмотренными </w:t>
      </w:r>
      <w:hyperlink w:anchor="P86" w:history="1">
        <w:r>
          <w:rPr>
            <w:color w:val="0000FF"/>
          </w:rPr>
          <w:t>частью 1 статьи 8</w:t>
        </w:r>
      </w:hyperlink>
      <w:r>
        <w:t xml:space="preserve"> настоящего областного закона.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99" w:history="1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11. Порядок вступления в силу настоящего областного закона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 и распространяется на правоотношения, возникшие с 1 марта 2005 года.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lastRenderedPageBreak/>
        <w:t xml:space="preserve">2. Лица, замещающие на день вступления в силу настоящего областного закона должности, включенные в </w:t>
      </w:r>
      <w:hyperlink r:id="rId40" w:history="1">
        <w:r>
          <w:rPr>
            <w:color w:val="0000FF"/>
          </w:rPr>
          <w:t>Реестр</w:t>
        </w:r>
      </w:hyperlink>
      <w:r>
        <w:t xml:space="preserve"> государственных должностей государственной службы Ленинградской области, утвержденный областным законом "О Реестре государственных должностей Ленинградской области" от 25 ноября 1997 года N 50-оз (с последующими изменениями), признаются государственными гражданскими служащими Ленинградской области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>Статья 12. Признание утратившими силу отдельных областных законов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областного закона: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42" w:history="1">
        <w:r>
          <w:rPr>
            <w:color w:val="0000FF"/>
          </w:rPr>
          <w:t>закон</w:t>
        </w:r>
      </w:hyperlink>
      <w:r>
        <w:t xml:space="preserve"> "О Реестре государственных должностей Ленинградской области" от 25 ноября 1997 года N 50-оз;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областные законы "О Реестре государственных должностей Ленинградской области" и "О ежемесячной доплате к государственной пенсии лицам, высвобождаемым с государственных должностей государственной службы Ленинградской области" от 8 июня 2000 года N 15-оз;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20 декабря 2002 года N 66-оз;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4)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6 марта 2003 года N 14-оз;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 xml:space="preserve">5)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"О внесении изменений в областной закон "О Реестре государственных должностей Ленинградской области" от 8 октября 2004 года N 69-оз.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ind w:firstLine="540"/>
        <w:jc w:val="both"/>
        <w:outlineLvl w:val="1"/>
      </w:pPr>
      <w:r>
        <w:t xml:space="preserve">Статья 13. Утратила силу с 1 января 2006 года. - </w:t>
      </w:r>
      <w:hyperlink r:id="rId47" w:history="1">
        <w:r>
          <w:rPr>
            <w:color w:val="0000FF"/>
          </w:rPr>
          <w:t>Закон</w:t>
        </w:r>
      </w:hyperlink>
      <w:r>
        <w:t xml:space="preserve"> Ленинградской области от 02.12.2005 N 108-оз.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  <w:jc w:val="right"/>
      </w:pPr>
      <w:r>
        <w:t>Губернатор</w:t>
      </w:r>
    </w:p>
    <w:p w:rsidR="000D5493" w:rsidRDefault="000D5493">
      <w:pPr>
        <w:pStyle w:val="ConsPlusNormal"/>
        <w:jc w:val="right"/>
      </w:pPr>
      <w:r>
        <w:t>Ленинградской области</w:t>
      </w:r>
    </w:p>
    <w:p w:rsidR="000D5493" w:rsidRDefault="000D5493">
      <w:pPr>
        <w:pStyle w:val="ConsPlusNormal"/>
        <w:jc w:val="right"/>
      </w:pPr>
      <w:r>
        <w:t>В.Сердюков</w:t>
      </w:r>
    </w:p>
    <w:p w:rsidR="000D5493" w:rsidRDefault="000D5493">
      <w:pPr>
        <w:pStyle w:val="ConsPlusNormal"/>
      </w:pPr>
      <w:r>
        <w:t>Санкт-Петербург</w:t>
      </w:r>
    </w:p>
    <w:p w:rsidR="000D5493" w:rsidRDefault="000D5493">
      <w:pPr>
        <w:pStyle w:val="ConsPlusNormal"/>
        <w:spacing w:before="220"/>
      </w:pPr>
      <w:r>
        <w:t>25 февраля 2005 года</w:t>
      </w:r>
    </w:p>
    <w:p w:rsidR="000D5493" w:rsidRDefault="000D5493">
      <w:pPr>
        <w:pStyle w:val="ConsPlusNormal"/>
        <w:spacing w:before="220"/>
      </w:pPr>
      <w:r>
        <w:t>N 12-оз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  <w:jc w:val="right"/>
        <w:outlineLvl w:val="0"/>
      </w:pPr>
      <w:r>
        <w:t>УТВЕРЖДЕН</w:t>
      </w:r>
    </w:p>
    <w:p w:rsidR="000D5493" w:rsidRDefault="000D5493">
      <w:pPr>
        <w:pStyle w:val="ConsPlusNormal"/>
        <w:jc w:val="right"/>
      </w:pPr>
      <w:r>
        <w:t>областным законом</w:t>
      </w:r>
    </w:p>
    <w:p w:rsidR="000D5493" w:rsidRDefault="000D5493">
      <w:pPr>
        <w:pStyle w:val="ConsPlusNormal"/>
        <w:jc w:val="right"/>
      </w:pPr>
      <w:r>
        <w:t>от 25.02.2005 N 12-оз</w:t>
      </w:r>
    </w:p>
    <w:p w:rsidR="000D5493" w:rsidRDefault="000D5493">
      <w:pPr>
        <w:pStyle w:val="ConsPlusNormal"/>
        <w:jc w:val="right"/>
      </w:pPr>
      <w:r>
        <w:t>(приложение 1)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</w:pPr>
      <w:bookmarkStart w:id="2" w:name="P147"/>
      <w:bookmarkEnd w:id="2"/>
      <w:r>
        <w:t>ПЕРЕЧЕНЬ</w:t>
      </w:r>
    </w:p>
    <w:p w:rsidR="000D5493" w:rsidRDefault="000D5493">
      <w:pPr>
        <w:pStyle w:val="ConsPlusTitle"/>
        <w:jc w:val="center"/>
      </w:pPr>
      <w:r>
        <w:t>ГОСУДАРСТВЕННЫХ ДОЛЖНОСТЕЙ ЛЕНИНГРАДСКОЙ ОБЛАСТИ</w:t>
      </w:r>
    </w:p>
    <w:p w:rsidR="000D5493" w:rsidRDefault="000D5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25.06.2007 </w:t>
            </w:r>
            <w:hyperlink r:id="rId48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28.07.2009 </w:t>
            </w:r>
            <w:hyperlink r:id="rId49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50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51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52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53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54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5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56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57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58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Ленинградской области от 20.03.2014 </w:t>
            </w:r>
            <w:hyperlink r:id="rId59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0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I</w:t>
      </w:r>
    </w:p>
    <w:p w:rsidR="000D5493" w:rsidRDefault="000D5493">
      <w:pPr>
        <w:pStyle w:val="ConsPlusTitle"/>
        <w:jc w:val="center"/>
      </w:pPr>
      <w:r>
        <w:t>ПЕРЕЧЕНЬ ГОСУДАРСТВЕННЫХ ДОЛЖНОСТЕЙ</w:t>
      </w:r>
    </w:p>
    <w:p w:rsidR="000D5493" w:rsidRDefault="000D5493">
      <w:pPr>
        <w:pStyle w:val="ConsPlusTitle"/>
        <w:jc w:val="center"/>
      </w:pPr>
      <w:r>
        <w:t>В АДМИНИСТРАЦИИ ЛЕНИНГРАДСКОЙ ОБЛАСТИ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"Губернатор Ленинградской области" будет исключена (</w:t>
                  </w:r>
                  <w:hyperlink r:id="rId61" w:history="1">
                    <w:r>
                      <w:rPr>
                        <w:color w:val="0000FF"/>
                      </w:rPr>
                      <w:t>подпункт "а" пункта 2 статьи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0D5493" w:rsidRDefault="000D5493"/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0D5493" w:rsidRDefault="000D5493">
            <w:pPr>
              <w:pStyle w:val="ConsPlusNormal"/>
            </w:pPr>
            <w:r>
              <w:t>Губернатор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27000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Первый вице-губернатор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23000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13.07.2012 N 62-оз)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Первый 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23000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27.02.2010 N 4-оз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</w:pPr>
            <w:r>
              <w:t>Вице-губернатор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21600</w:t>
            </w:r>
          </w:p>
        </w:tc>
      </w:tr>
      <w:tr w:rsidR="000D5493">
        <w:tc>
          <w:tcPr>
            <w:tcW w:w="9071" w:type="dxa"/>
            <w:gridSpan w:val="2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65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часть I будет дополнена строками.</w:t>
                  </w:r>
                </w:p>
              </w:tc>
            </w:tr>
          </w:tbl>
          <w:p w:rsidR="000D5493" w:rsidRDefault="000D5493"/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21600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"Председатель комитета" будет исключена (</w:t>
                  </w:r>
                  <w:hyperlink r:id="rId67" w:history="1">
                    <w:r>
                      <w:rPr>
                        <w:color w:val="0000FF"/>
                      </w:rPr>
                      <w:t>подпункт "б" пункта 2 статьи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0D5493" w:rsidRDefault="000D5493"/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0D5493" w:rsidRDefault="000D5493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041" w:type="dxa"/>
            <w:tcBorders>
              <w:top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19800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"Управляющий делами Правительства Ленинградской области" будет исключена (</w:t>
                  </w:r>
                  <w:hyperlink r:id="rId68" w:history="1">
                    <w:r>
                      <w:rPr>
                        <w:color w:val="0000FF"/>
                      </w:rPr>
                      <w:t>подпункт "в" пункта 2 статьи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0D5493" w:rsidRDefault="000D5493"/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lastRenderedPageBreak/>
              <w:t>Управляющий делами Правительства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19800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29.12.2012 N 111-оз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строка "Руководитель протокола Губернатора" будет исключена (</w:t>
                  </w:r>
                  <w:hyperlink r:id="rId70" w:history="1">
                    <w:r>
                      <w:rPr>
                        <w:color w:val="0000FF"/>
                      </w:rPr>
                      <w:t>подпункт "г" пункта 2 статьи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0D5493" w:rsidRDefault="000D5493"/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0D5493" w:rsidRDefault="000D5493">
            <w:pPr>
              <w:pStyle w:val="ConsPlusNormal"/>
            </w:pPr>
            <w:r>
              <w:t>Руководитель протокола Губернатора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18000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27.02.2010 N 4-оз)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II</w:t>
      </w:r>
    </w:p>
    <w:p w:rsidR="000D5493" w:rsidRDefault="000D5493">
      <w:pPr>
        <w:pStyle w:val="ConsPlusTitle"/>
        <w:jc w:val="center"/>
      </w:pPr>
      <w:r>
        <w:t>ПЕРЕЧЕНЬ ГОСУДАРСТВЕННЫХ ДОЛЖНОСТЕЙ В ЗАКОНОДАТЕЛЬНОМ</w:t>
      </w:r>
    </w:p>
    <w:p w:rsidR="000D5493" w:rsidRDefault="000D5493">
      <w:pPr>
        <w:pStyle w:val="ConsPlusTitle"/>
        <w:jc w:val="center"/>
      </w:pPr>
      <w:r>
        <w:t>СОБРАНИИ ЛЕНИНГРАДСКОЙ ОБЛАСТИ, ИСПОЛНЕНИЕ ОБЯЗАННОСТЕЙ</w:t>
      </w:r>
    </w:p>
    <w:p w:rsidR="000D5493" w:rsidRDefault="000D5493">
      <w:pPr>
        <w:pStyle w:val="ConsPlusTitle"/>
        <w:jc w:val="center"/>
      </w:pPr>
      <w:r>
        <w:t>ПО КОТОРЫМ ОСУЩЕСТВЛЯЕТСЯ НА ПРОФЕССИОНАЛЬНОЙ</w:t>
      </w:r>
    </w:p>
    <w:p w:rsidR="000D5493" w:rsidRDefault="000D5493">
      <w:pPr>
        <w:pStyle w:val="ConsPlusTitle"/>
        <w:jc w:val="center"/>
      </w:pPr>
      <w:r>
        <w:t>ПОСТОЯННОЙ ОСНОВЕ</w:t>
      </w:r>
    </w:p>
    <w:p w:rsidR="000D5493" w:rsidRDefault="000D5493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73-оз)</w:t>
      </w:r>
    </w:p>
    <w:p w:rsidR="000D5493" w:rsidRDefault="000D549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  <w:vAlign w:val="bottom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0D5493">
        <w:tc>
          <w:tcPr>
            <w:tcW w:w="7030" w:type="dxa"/>
            <w:vAlign w:val="bottom"/>
          </w:tcPr>
          <w:p w:rsidR="000D5493" w:rsidRDefault="000D5493">
            <w:pPr>
              <w:pStyle w:val="ConsPlusNormal"/>
            </w:pPr>
            <w:r>
              <w:t>Председатель Законодательного собрания Ленинградской области</w:t>
            </w:r>
          </w:p>
        </w:tc>
        <w:tc>
          <w:tcPr>
            <w:tcW w:w="2041" w:type="dxa"/>
            <w:vAlign w:val="bottom"/>
          </w:tcPr>
          <w:p w:rsidR="000D5493" w:rsidRDefault="000D5493">
            <w:pPr>
              <w:pStyle w:val="ConsPlusNormal"/>
              <w:jc w:val="center"/>
            </w:pPr>
            <w:r>
              <w:t>27000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</w:pPr>
            <w:r>
              <w:t>Заместитель Председателя Законодательного собрания Ленинградской области</w:t>
            </w:r>
          </w:p>
        </w:tc>
        <w:tc>
          <w:tcPr>
            <w:tcW w:w="2041" w:type="dxa"/>
            <w:vAlign w:val="center"/>
          </w:tcPr>
          <w:p w:rsidR="000D5493" w:rsidRDefault="000D5493">
            <w:pPr>
              <w:pStyle w:val="ConsPlusNormal"/>
              <w:jc w:val="center"/>
            </w:pPr>
            <w:r>
              <w:t>21600</w:t>
            </w:r>
          </w:p>
        </w:tc>
      </w:tr>
      <w:tr w:rsidR="000D5493">
        <w:tc>
          <w:tcPr>
            <w:tcW w:w="7030" w:type="dxa"/>
            <w:vAlign w:val="bottom"/>
          </w:tcPr>
          <w:p w:rsidR="000D5493" w:rsidRDefault="000D5493">
            <w:pPr>
              <w:pStyle w:val="ConsPlusNormal"/>
            </w:pPr>
            <w:r>
              <w:t>Председатель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19800</w:t>
            </w:r>
          </w:p>
        </w:tc>
      </w:tr>
      <w:tr w:rsidR="000D5493">
        <w:tc>
          <w:tcPr>
            <w:tcW w:w="7030" w:type="dxa"/>
            <w:vAlign w:val="bottom"/>
          </w:tcPr>
          <w:p w:rsidR="000D5493" w:rsidRDefault="000D5493">
            <w:pPr>
              <w:pStyle w:val="ConsPlusNormal"/>
            </w:pPr>
            <w:r>
              <w:t>Заместитель председателя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18900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</w:pPr>
            <w:r>
              <w:t>Депутат Законодательного собрания Ленинградской области</w:t>
            </w:r>
          </w:p>
        </w:tc>
        <w:tc>
          <w:tcPr>
            <w:tcW w:w="2041" w:type="dxa"/>
            <w:vAlign w:val="bottom"/>
          </w:tcPr>
          <w:p w:rsidR="000D5493" w:rsidRDefault="000D5493">
            <w:pPr>
              <w:pStyle w:val="ConsPlusNormal"/>
              <w:jc w:val="center"/>
            </w:pPr>
            <w:r>
              <w:t>18000</w:t>
            </w:r>
          </w:p>
        </w:tc>
      </w:tr>
    </w:tbl>
    <w:p w:rsidR="000D5493" w:rsidRDefault="000D5493">
      <w:pPr>
        <w:pStyle w:val="ConsPlusNormal"/>
        <w:jc w:val="center"/>
      </w:pPr>
    </w:p>
    <w:p w:rsidR="000D5493" w:rsidRDefault="000D5493">
      <w:pPr>
        <w:pStyle w:val="ConsPlusTitle"/>
        <w:jc w:val="center"/>
        <w:outlineLvl w:val="1"/>
      </w:pPr>
      <w:r>
        <w:t>ЧАСТЬ III</w:t>
      </w:r>
    </w:p>
    <w:p w:rsidR="000D5493" w:rsidRDefault="000D5493">
      <w:pPr>
        <w:pStyle w:val="ConsPlusTitle"/>
        <w:jc w:val="center"/>
      </w:pPr>
      <w:r>
        <w:t>ПЕРЕЧЕНЬ ГОСУДАРСТВЕННЫХ ДОЛЖНОСТЕЙ</w:t>
      </w:r>
    </w:p>
    <w:p w:rsidR="000D5493" w:rsidRDefault="000D5493">
      <w:pPr>
        <w:pStyle w:val="ConsPlusTitle"/>
        <w:jc w:val="center"/>
      </w:pPr>
      <w:r>
        <w:t>В ИЗБИРАТЕЛЬНОЙ КОМИССИИ ЛЕНИНГРАДСКОЙ ОБЛАСТИ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both"/>
            </w:pPr>
            <w:r>
              <w:t>Председатель Избирательной комиссии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21600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председателя Избирательной комиссии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19000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both"/>
            </w:pPr>
            <w:r>
              <w:t>Секретарь Избирательной комиссии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18000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lastRenderedPageBreak/>
        <w:t>ЧАСТЬ IV</w:t>
      </w:r>
    </w:p>
    <w:p w:rsidR="000D5493" w:rsidRDefault="000D5493">
      <w:pPr>
        <w:pStyle w:val="ConsPlusTitle"/>
        <w:jc w:val="center"/>
      </w:pPr>
      <w:r>
        <w:t>ПЕРЕЧЕНЬ ГОСУДАРСТВЕННЫХ ДОЛЖНОСТЕЙ</w:t>
      </w:r>
    </w:p>
    <w:p w:rsidR="000D5493" w:rsidRDefault="000D5493">
      <w:pPr>
        <w:pStyle w:val="ConsPlusTitle"/>
        <w:jc w:val="center"/>
      </w:pPr>
      <w:r>
        <w:t>В КОНТРОЛЬНО-СЧЕТНОЙ ПАЛАТЕ ЛЕНИНГРАДСКОЙ ОБЛАСТИ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21600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Заместитель председателя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17000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Аудитор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15000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V</w:t>
      </w:r>
    </w:p>
    <w:p w:rsidR="000D5493" w:rsidRDefault="000D5493">
      <w:pPr>
        <w:pStyle w:val="ConsPlusTitle"/>
        <w:jc w:val="center"/>
      </w:pPr>
      <w:r>
        <w:t>УПОЛНОМОЧЕННЫЙ ПО ПРАВАМ ЧЕЛОВЕКА В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0D5493" w:rsidRDefault="000D5493">
      <w:pPr>
        <w:pStyle w:val="ConsPlusNormal"/>
        <w:jc w:val="center"/>
      </w:pPr>
      <w:r>
        <w:t>от 28.07.2009 N 66-оз)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both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21600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VI</w:t>
      </w:r>
    </w:p>
    <w:p w:rsidR="000D5493" w:rsidRDefault="000D5493">
      <w:pPr>
        <w:pStyle w:val="ConsPlusTitle"/>
        <w:jc w:val="center"/>
      </w:pPr>
      <w:r>
        <w:t>УПОЛНОМОЧЕННЫЙ ПО ПРАВАМ РЕБЕНКА В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0D5493" w:rsidRDefault="000D5493">
      <w:pPr>
        <w:pStyle w:val="ConsPlusNormal"/>
        <w:jc w:val="center"/>
      </w:pPr>
      <w:r>
        <w:t>от 29.12.2012 N 111-оз)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both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19800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VII</w:t>
      </w:r>
    </w:p>
    <w:p w:rsidR="000D5493" w:rsidRDefault="000D5493">
      <w:pPr>
        <w:pStyle w:val="ConsPlusTitle"/>
        <w:jc w:val="center"/>
      </w:pPr>
      <w:r>
        <w:t>УПОЛНОМОЧЕННЫЙ ПО ЗАЩИТЕ ПРАВ ПРЕДПРИНИМАТЕЛЕЙ</w:t>
      </w:r>
    </w:p>
    <w:p w:rsidR="000D5493" w:rsidRDefault="000D5493">
      <w:pPr>
        <w:pStyle w:val="ConsPlusTitle"/>
        <w:jc w:val="center"/>
      </w:pPr>
      <w:r>
        <w:t>В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0D5493" w:rsidRDefault="000D5493">
      <w:pPr>
        <w:pStyle w:val="ConsPlusNormal"/>
        <w:jc w:val="center"/>
      </w:pPr>
      <w:r>
        <w:t>от 27.12.2013 N 105-оз)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 xml:space="preserve">Размер месячного денежного </w:t>
            </w:r>
            <w:r>
              <w:lastRenderedPageBreak/>
              <w:t>вознаграждения (рублей)</w:t>
            </w:r>
          </w:p>
        </w:tc>
      </w:tr>
      <w:tr w:rsidR="000D5493">
        <w:tc>
          <w:tcPr>
            <w:tcW w:w="7030" w:type="dxa"/>
          </w:tcPr>
          <w:p w:rsidR="000D5493" w:rsidRDefault="000D5493">
            <w:pPr>
              <w:pStyle w:val="ConsPlusNormal"/>
              <w:jc w:val="both"/>
            </w:pPr>
            <w:r>
              <w:lastRenderedPageBreak/>
              <w:t>Уполномоченный по защите прав предпринимателей в Ленинградской области</w:t>
            </w:r>
          </w:p>
        </w:tc>
        <w:tc>
          <w:tcPr>
            <w:tcW w:w="2041" w:type="dxa"/>
          </w:tcPr>
          <w:p w:rsidR="000D5493" w:rsidRDefault="000D5493">
            <w:pPr>
              <w:pStyle w:val="ConsPlusNormal"/>
              <w:jc w:val="center"/>
            </w:pPr>
            <w:r>
              <w:t>21600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  <w:jc w:val="right"/>
        <w:outlineLvl w:val="0"/>
      </w:pPr>
      <w:r>
        <w:t>УТВЕРЖДЕН</w:t>
      </w:r>
    </w:p>
    <w:p w:rsidR="000D5493" w:rsidRDefault="000D5493">
      <w:pPr>
        <w:pStyle w:val="ConsPlusNormal"/>
        <w:jc w:val="right"/>
      </w:pPr>
      <w:r>
        <w:t>областным законом</w:t>
      </w:r>
    </w:p>
    <w:p w:rsidR="000D5493" w:rsidRDefault="000D5493">
      <w:pPr>
        <w:pStyle w:val="ConsPlusNormal"/>
        <w:jc w:val="right"/>
      </w:pPr>
      <w:r>
        <w:t>от 25.02.2005 N 12-оз</w:t>
      </w:r>
    </w:p>
    <w:p w:rsidR="000D5493" w:rsidRDefault="000D5493">
      <w:pPr>
        <w:pStyle w:val="ConsPlusNormal"/>
        <w:jc w:val="right"/>
      </w:pPr>
      <w:r>
        <w:t>(приложение 2)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</w:pPr>
      <w:bookmarkStart w:id="3" w:name="P280"/>
      <w:bookmarkEnd w:id="3"/>
      <w:r>
        <w:t>РЕЕСТР</w:t>
      </w:r>
    </w:p>
    <w:p w:rsidR="000D5493" w:rsidRDefault="000D5493">
      <w:pPr>
        <w:pStyle w:val="ConsPlusTitle"/>
        <w:jc w:val="center"/>
      </w:pPr>
      <w:r>
        <w:t>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ЛЕНИНГРАДСКОЙ ОБЛАСТИ</w:t>
      </w:r>
    </w:p>
    <w:p w:rsidR="000D5493" w:rsidRDefault="000D5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29.12.2006 </w:t>
            </w:r>
            <w:hyperlink r:id="rId78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25.06.2007 </w:t>
            </w:r>
            <w:hyperlink r:id="rId7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21.02.2008 </w:t>
            </w:r>
            <w:hyperlink r:id="rId80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81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82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83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84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85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86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87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88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89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90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91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92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93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94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95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96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97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98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Ленинградской области от 20.03.2014 </w:t>
            </w:r>
            <w:hyperlink r:id="rId99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00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I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ЗАКОНОДАТЕЛЬНОМ СОБРАНИИ ЛЕНИНГРАДСКОЙ ОБЛАСТИ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jc w:val="center"/>
            </w:pPr>
            <w:r>
              <w:t xml:space="preserve">Реестровый шифр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2"/>
            </w:pPr>
            <w:r>
              <w:t>I.Р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"Руководители"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I.Р1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I.Р1.1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Руководитель аппарата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12000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I.Р1.2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Первый 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I.Р1.3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11000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lastRenderedPageBreak/>
              <w:t>I.Р2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I.Р2.1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10000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I.Р2.2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Управляющий делами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10000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I.Р2.3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Представитель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9600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I.Р2.4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Уполномоченный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9600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I.Р2.5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I.Р2.6</w:t>
            </w:r>
          </w:p>
        </w:tc>
        <w:tc>
          <w:tcPr>
            <w:tcW w:w="5953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Заместитель управляющего делами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9000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04.04.2017 N 22-оз)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I.Р3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04.04.2017 N 22-оз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I.Р3.2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I.Р3.4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Начальник пресс-службы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I.Р3.5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Начальник пресс-центра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I.Р3.6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I.Р3.7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Заместитель начальника пресс-службы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I.Р3.8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Заместитель начальника пресс-центра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I.Р3.9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jc w:val="both"/>
            </w:pPr>
            <w:r>
              <w:t>I.Р3.10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2"/>
            </w:pPr>
            <w:r>
              <w:t>I.П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I.П1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I.П1.1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Советник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10100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I.П2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I.П2.1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Пресс-секретарь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8200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I.П2.2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Консультант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8200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I.П2.3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Помощник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8200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I.П2.4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Консультант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I.П2.5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Помощник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I.П3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lastRenderedPageBreak/>
              <w:t>I.П3.1</w:t>
            </w:r>
          </w:p>
        </w:tc>
        <w:tc>
          <w:tcPr>
            <w:tcW w:w="5953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Консультант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7300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23.07.2013 N 54-оз)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25.06.2007 N 104-оз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I.П3.2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Референт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I.П3.3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Референт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5800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I.П3.4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Референт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5800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I.П3.5</w:t>
            </w:r>
          </w:p>
        </w:tc>
        <w:tc>
          <w:tcPr>
            <w:tcW w:w="5953" w:type="dxa"/>
            <w:tcBorders>
              <w:bottom w:val="nil"/>
            </w:tcBorders>
            <w:vAlign w:val="bottom"/>
          </w:tcPr>
          <w:p w:rsidR="000D5493" w:rsidRDefault="000D5493">
            <w:pPr>
              <w:pStyle w:val="ConsPlusNormal"/>
            </w:pPr>
            <w:r>
              <w:t>Помощник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27.07.2016 N 73-оз)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2"/>
            </w:pPr>
            <w:r>
              <w:t>I.С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"Специалисты"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I.С3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I.С3.1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7300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I.С3.2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I.С3.3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I.С4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I.С4.1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4700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I.С4.2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2"/>
            </w:pPr>
            <w:r>
              <w:t>I.О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I.О3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I.О3.1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I.О3.2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I.О4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I.О4.1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I.О4.2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I.О5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I.О5.1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</w:tbl>
    <w:p w:rsidR="000D5493" w:rsidRDefault="000D549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493" w:rsidRDefault="000D5493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4-оз, вступившим в силу по истечении 10 дней со дня официального опубликования (опубликован в газете "Вести" - 03.03.2010), из </w:t>
            </w:r>
            <w:hyperlink r:id="rId107" w:history="1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 должностей государственной гражданской службы в Администрации Ленинградской области </w:t>
            </w:r>
            <w:r>
              <w:rPr>
                <w:color w:val="392C69"/>
              </w:rPr>
              <w:lastRenderedPageBreak/>
              <w:t>исключены должности "II.Р2.6. Руководитель протокола Губернатора", "II.П2.3. Консультант первого вице-губернатора", "II.П2.4. Помощник первого вице-губернатора", "II.П3.5. Референт первого вице-губернатора".</w:t>
            </w:r>
          </w:p>
          <w:p w:rsidR="000D5493" w:rsidRDefault="000D5493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2-оз, вступившим в силу одновременно с Законом Ленинградской области от 27.02.2010 N 4-оз, указанный </w:t>
            </w:r>
            <w:hyperlink r:id="rId10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изложен в новой редакции, которая приведена в тексте.</w:t>
            </w:r>
          </w:p>
        </w:tc>
      </w:tr>
    </w:tbl>
    <w:p w:rsidR="000D5493" w:rsidRDefault="000D5493">
      <w:pPr>
        <w:pStyle w:val="ConsPlusTitle"/>
        <w:spacing w:before="280"/>
        <w:jc w:val="center"/>
        <w:outlineLvl w:val="1"/>
      </w:pPr>
      <w:r>
        <w:lastRenderedPageBreak/>
        <w:t>ЧАСТЬ II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АДМИНИСТРАЦИИ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Ленинградской области от 27.02.2010 N 2-оз)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II.Р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II.Р1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11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в части II наименование должности "Руководитель аппарата Губернатора и Правительства" будет изложено в следующей редакции: "Руководитель аппарата Губернатора и Правительства Ленинградской области".</w:t>
                  </w:r>
                </w:p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12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строка II.Р1.1 будет изложена в новой редакции.</w:t>
                  </w:r>
                </w:p>
              </w:tc>
            </w:tr>
          </w:tbl>
          <w:p w:rsidR="000D5493" w:rsidRDefault="000D5493"/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</w:tcBorders>
          </w:tcPr>
          <w:p w:rsidR="000D5493" w:rsidRDefault="000D5493">
            <w:pPr>
              <w:pStyle w:val="ConsPlusNormal"/>
            </w:pPr>
            <w:r>
              <w:t>II.Р1.1</w:t>
            </w:r>
          </w:p>
        </w:tc>
        <w:tc>
          <w:tcPr>
            <w:tcW w:w="5726" w:type="dxa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Руководитель аппарата Губернатора и Правительства</w:t>
            </w:r>
          </w:p>
        </w:tc>
        <w:tc>
          <w:tcPr>
            <w:tcW w:w="1984" w:type="dxa"/>
            <w:tcBorders>
              <w:top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12000</w:t>
            </w:r>
          </w:p>
        </w:tc>
      </w:tr>
      <w:tr w:rsidR="000D5493">
        <w:tc>
          <w:tcPr>
            <w:tcW w:w="9071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13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часть II будет дополнена строками II.Р1.1-1 и II.Р1.1-2.</w:t>
                  </w:r>
                </w:p>
              </w:tc>
            </w:tr>
          </w:tbl>
          <w:p w:rsidR="000D5493" w:rsidRDefault="000D5493"/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II.Р1.2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Руководитель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12000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II.Р1.3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Префект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12000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9600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lastRenderedPageBreak/>
              <w:t>II.Р1.3-1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Первый заместитель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11500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04.04.2017 N 22-оз)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II.Р1.4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Первый заместитель председателя комитета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II.Р1.5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руководителя аппарата Губернатора и Правительства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11000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II.Р1.6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11000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II.Р2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II.Р2.1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Первый заместитель префекта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10900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9100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II.Р2.2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управляющего делами Правительства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II.Р2.3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Заместитель руководителя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11000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II.Р2.4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префекта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11000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10400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II.Р2.5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10000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II.Р2.6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Уполномоченный Губернатора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9600</w:t>
            </w:r>
          </w:p>
        </w:tc>
      </w:tr>
      <w:tr w:rsidR="000D5493">
        <w:tc>
          <w:tcPr>
            <w:tcW w:w="9071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4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493" w:rsidRDefault="000D54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17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часть II будет дополнена строкой II.Р2.6-1.</w:t>
                  </w:r>
                </w:p>
              </w:tc>
            </w:tr>
          </w:tbl>
          <w:p w:rsidR="000D5493" w:rsidRDefault="000D5493"/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II.Р2.7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департамента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9600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II.Р2.8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7900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7200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II.Р2.9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9000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II.Р2.10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департамента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8700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II.Р2.11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8100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7100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II.Р2.12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Начальник государственной жилищной инспекции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9600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11.03.2012 N 18-оз)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II.Р3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инспекции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специальной (особой) части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службы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II.Р3.5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инспекции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II.Р3.6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II.Р3.7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специальной (особой) части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II.Р3.8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службы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II.Р3.9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II.Р3.10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II.Р3.11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II.Р3.12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II.Р3.13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II.Р3.14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6800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6300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5900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5100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II.Р3.15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6800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6300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5900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5100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lastRenderedPageBreak/>
              <w:t>II.Р3.16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6800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6300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5900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5100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II.Р3.17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канцелярии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4800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II.Р3.18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сектора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4800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II.П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II.П1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II.П1.1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Советник Губернатора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10800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II.П1.2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Помощник Губернатора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II.П2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II.П2.1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Консультант Губернатора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II.П2.2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Пресс-секретарь Губернатора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II.П2.2-1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Консультант первого вице-губернатора,</w:t>
            </w:r>
          </w:p>
          <w:p w:rsidR="000D5493" w:rsidRDefault="000D5493">
            <w:pPr>
              <w:pStyle w:val="ConsPlusNormal"/>
              <w:jc w:val="both"/>
            </w:pPr>
            <w:r>
              <w:t>консультант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lastRenderedPageBreak/>
              <w:t>II.П2.2-2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Помощник первого вице-губернатора,</w:t>
            </w:r>
          </w:p>
          <w:p w:rsidR="000D5493" w:rsidRDefault="000D5493">
            <w:pPr>
              <w:pStyle w:val="ConsPlusNormal"/>
              <w:jc w:val="both"/>
            </w:pPr>
            <w:r>
              <w:t>помощник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II.П2.3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Консультант вице-губернатора,</w:t>
            </w:r>
          </w:p>
          <w:p w:rsidR="000D5493" w:rsidRDefault="000D5493">
            <w:pPr>
              <w:pStyle w:val="ConsPlusNormal"/>
              <w:jc w:val="both"/>
            </w:pPr>
            <w:r>
              <w:t>консультант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II.П2.4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Помощник вице-губернатора,</w:t>
            </w:r>
          </w:p>
          <w:p w:rsidR="000D5493" w:rsidRDefault="000D5493">
            <w:pPr>
              <w:pStyle w:val="ConsPlusNormal"/>
              <w:jc w:val="both"/>
            </w:pPr>
            <w:r>
              <w:t>помощник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II.П3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Референт Губернатора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Помощник руководитель аппарата Губернатора и Правительства Ленинградской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II.П3.3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Помощник председателя комитета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II.П3.4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Помощник управляющего делами Правительства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II.П3.4-1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Референт первого вице-губернатора,</w:t>
            </w:r>
          </w:p>
          <w:p w:rsidR="000D5493" w:rsidRDefault="000D5493">
            <w:pPr>
              <w:pStyle w:val="ConsPlusNormal"/>
              <w:jc w:val="both"/>
            </w:pPr>
            <w:r>
              <w:t>референт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6000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II.П3.5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Помощник префекта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5300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-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II.П3.6</w:t>
            </w:r>
          </w:p>
        </w:tc>
        <w:tc>
          <w:tcPr>
            <w:tcW w:w="5726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Референт вице-губернатора,</w:t>
            </w:r>
          </w:p>
          <w:p w:rsidR="000D5493" w:rsidRDefault="000D5493">
            <w:pPr>
              <w:pStyle w:val="ConsPlusNormal"/>
              <w:jc w:val="both"/>
            </w:pPr>
            <w:r>
              <w:t>референт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5800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II.С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II.С3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II.С3.1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7300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II.С3.2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II.С3.3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 xml:space="preserve">Консультант территориального органа исполнительной власти, структурного подразделения органа </w:t>
            </w:r>
            <w:r>
              <w:lastRenderedPageBreak/>
              <w:t>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-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-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-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II.С3.4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Главный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5300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-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II.С3.5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II.С3.6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Ведущий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4600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II.С4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II.С4.1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4700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II.С4.2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4500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4000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4000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II.С4.3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lastRenderedPageBreak/>
              <w:t>II.С4.4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II.О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II.О4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II.О4.1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II.О4.2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II.О4.3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II.О4.4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II.О5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II.О5.1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  <w:tr w:rsidR="000D5493">
        <w:tc>
          <w:tcPr>
            <w:tcW w:w="1361" w:type="dxa"/>
            <w:vMerge w:val="restart"/>
          </w:tcPr>
          <w:p w:rsidR="000D5493" w:rsidRDefault="000D5493">
            <w:pPr>
              <w:pStyle w:val="ConsPlusNormal"/>
            </w:pPr>
            <w:r>
              <w:t>II.О5.2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  <w:tr w:rsidR="000D5493">
        <w:tc>
          <w:tcPr>
            <w:tcW w:w="1361" w:type="dxa"/>
            <w:vMerge/>
          </w:tcPr>
          <w:p w:rsidR="000D5493" w:rsidRDefault="000D5493"/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III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ИЗБИРАТЕЛЬНОЙ КОМИССИИ ЛЕНИНГРАДСКОЙ ОБЛАСТИ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III.Р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"Руководители"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III.Р3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III.Р3.1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III.Р3.2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III.Р3.3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III.П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III.П3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III.П3.1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Помощник председателя Избирательной комиссии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III.П3.2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Референт председателя Избирательной комиссии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5800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III.С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"Специалисты"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  <w:vAlign w:val="bottom"/>
          </w:tcPr>
          <w:p w:rsidR="000D5493" w:rsidRDefault="000D5493">
            <w:pPr>
              <w:pStyle w:val="ConsPlusNormal"/>
              <w:outlineLvl w:val="3"/>
            </w:pPr>
            <w:r>
              <w:t>III.С3</w:t>
            </w:r>
          </w:p>
        </w:tc>
        <w:tc>
          <w:tcPr>
            <w:tcW w:w="7710" w:type="dxa"/>
            <w:gridSpan w:val="2"/>
            <w:tcBorders>
              <w:bottom w:val="nil"/>
            </w:tcBorders>
            <w:vAlign w:val="bottom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29.12.2015 N 155-оз)</w:t>
            </w:r>
          </w:p>
        </w:tc>
      </w:tr>
      <w:tr w:rsidR="000D5493">
        <w:tc>
          <w:tcPr>
            <w:tcW w:w="1361" w:type="dxa"/>
            <w:vAlign w:val="bottom"/>
          </w:tcPr>
          <w:p w:rsidR="000D5493" w:rsidRDefault="000D5493">
            <w:pPr>
              <w:pStyle w:val="ConsPlusNormal"/>
            </w:pPr>
            <w:r>
              <w:t>III.С3.1</w:t>
            </w:r>
          </w:p>
        </w:tc>
        <w:tc>
          <w:tcPr>
            <w:tcW w:w="5726" w:type="dxa"/>
            <w:vAlign w:val="bottom"/>
          </w:tcPr>
          <w:p w:rsidR="000D5493" w:rsidRDefault="000D5493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  <w:vAlign w:val="bottom"/>
          </w:tcPr>
          <w:p w:rsidR="000D5493" w:rsidRDefault="000D5493">
            <w:pPr>
              <w:pStyle w:val="ConsPlusNormal"/>
              <w:jc w:val="center"/>
            </w:pPr>
            <w:r>
              <w:t>7300</w:t>
            </w:r>
          </w:p>
        </w:tc>
      </w:tr>
      <w:tr w:rsidR="000D5493">
        <w:tc>
          <w:tcPr>
            <w:tcW w:w="1361" w:type="dxa"/>
            <w:vAlign w:val="bottom"/>
          </w:tcPr>
          <w:p w:rsidR="000D5493" w:rsidRDefault="000D5493">
            <w:pPr>
              <w:pStyle w:val="ConsPlusNormal"/>
            </w:pPr>
            <w:r>
              <w:t>III.С3.2</w:t>
            </w:r>
          </w:p>
        </w:tc>
        <w:tc>
          <w:tcPr>
            <w:tcW w:w="5726" w:type="dxa"/>
            <w:vAlign w:val="bottom"/>
          </w:tcPr>
          <w:p w:rsidR="000D5493" w:rsidRDefault="000D549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  <w:vAlign w:val="bottom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  <w:vAlign w:val="bottom"/>
          </w:tcPr>
          <w:p w:rsidR="000D5493" w:rsidRDefault="000D5493">
            <w:pPr>
              <w:pStyle w:val="ConsPlusNormal"/>
            </w:pPr>
            <w:r>
              <w:t>III.С3.3</w:t>
            </w:r>
          </w:p>
        </w:tc>
        <w:tc>
          <w:tcPr>
            <w:tcW w:w="5726" w:type="dxa"/>
            <w:vAlign w:val="bottom"/>
          </w:tcPr>
          <w:p w:rsidR="000D5493" w:rsidRDefault="000D549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  <w:vAlign w:val="bottom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III.С4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III.С4.1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III.С4.2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III.О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III.О3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III.О3.1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lastRenderedPageBreak/>
              <w:t>III.О3.2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III.О4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III.О4.1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III.О4.2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III.О5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both"/>
            </w:pPr>
            <w:r>
              <w:t>III.О5.1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IV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КОНТРОЛЬНО-СЧЕТНОЙ ПАЛАТЕ ЛЕНИНГРАДСКОЙ ОБЛАСТИ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IV.Р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7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IV.Р2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IV.Р2.1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Руководитель аппарата Контрольно-счетной палаты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IV.Р2.2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руководителя аппарата Контрольно-счетной палаты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8600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IV.Р3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IV.Р3.1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инспекции</w:t>
            </w:r>
          </w:p>
          <w:p w:rsidR="000D5493" w:rsidRDefault="000D5493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8500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IV.Р3.2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инспекции</w:t>
            </w:r>
          </w:p>
          <w:p w:rsidR="000D5493" w:rsidRDefault="000D5493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IV.Р3.3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IV.П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IV.П3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IV.П3.1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Помощник председателя Контрольно-счетной палаты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IV.П3.2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Референт председателя Контрольно-счетной палаты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5800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IV.С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8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</w:t>
            </w:r>
            <w:r>
              <w:lastRenderedPageBreak/>
              <w:t>оз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lastRenderedPageBreak/>
              <w:t xml:space="preserve">Позиция исключена с 1 января 2015 года. - </w:t>
            </w:r>
            <w:hyperlink r:id="rId129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IV.С2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IV.С2.1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Главный инспектор Контрольно-счетной палаты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7800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IV.С3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IV.С3.1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7300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IV.С3.2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Ведущий инспектор Контрольно-счетной палаты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IV.С3.3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IV.С3.4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IV.С4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IV.С4.1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4700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IV.С4.2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2"/>
            </w:pPr>
            <w:r>
              <w:t>IV.О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IV.О3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IV.О3.1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IV.О3.2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IV.О4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IV.О4.1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IV.О4.2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outlineLvl w:val="3"/>
            </w:pPr>
            <w:r>
              <w:t>IV.О5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</w:pPr>
            <w:r>
              <w:t>IV.О5.1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V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СУДЕБНЫХ ОРГАНАХ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Ленинградской области от 03.03.2010 N 6-оз)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2"/>
            </w:pPr>
            <w:r>
              <w:t>V.С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"Специалисты"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V.С4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V.С4.1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4600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lastRenderedPageBreak/>
              <w:t>V.С4.2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Секретарь Уставного суда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V.С4.3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Секретарь судебного заседания Уставного суда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3900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2"/>
            </w:pPr>
            <w:r>
              <w:t>V.О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  <w:outlineLvl w:val="3"/>
            </w:pPr>
            <w:r>
              <w:t>V.О4</w:t>
            </w:r>
          </w:p>
        </w:tc>
        <w:tc>
          <w:tcPr>
            <w:tcW w:w="7937" w:type="dxa"/>
            <w:gridSpan w:val="2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V.О4.1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Секретарь мирового судьи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1134" w:type="dxa"/>
          </w:tcPr>
          <w:p w:rsidR="000D5493" w:rsidRDefault="000D5493">
            <w:pPr>
              <w:pStyle w:val="ConsPlusNormal"/>
            </w:pPr>
            <w:r>
              <w:t>V.О4.2</w:t>
            </w:r>
          </w:p>
        </w:tc>
        <w:tc>
          <w:tcPr>
            <w:tcW w:w="5953" w:type="dxa"/>
          </w:tcPr>
          <w:p w:rsidR="000D5493" w:rsidRDefault="000D5493">
            <w:pPr>
              <w:pStyle w:val="ConsPlusNormal"/>
            </w:pPr>
            <w:r>
              <w:t>Секретарь судебного заседания мирового судьи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bookmarkStart w:id="4" w:name="P1105"/>
      <w:bookmarkEnd w:id="4"/>
      <w:r>
        <w:t>ЧАСТЬ VI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ЛЕНИНГРАДСКОЙ ОБЛАСТИ В ОРГАНЕ ИСПОЛНИТЕЛЬНОЙ ВЛАСТИ</w:t>
      </w:r>
    </w:p>
    <w:p w:rsidR="000D5493" w:rsidRDefault="000D5493">
      <w:pPr>
        <w:pStyle w:val="ConsPlusTitle"/>
        <w:jc w:val="center"/>
      </w:pPr>
      <w:r>
        <w:t>ЛЕНИНГРАДСКОЙ ОБЛАСТИ, РЕОРГАНИЗОВАННОМ В ФОРМЕ</w:t>
      </w:r>
    </w:p>
    <w:p w:rsidR="000D5493" w:rsidRDefault="000D5493">
      <w:pPr>
        <w:pStyle w:val="ConsPlusTitle"/>
        <w:jc w:val="center"/>
      </w:pPr>
      <w:r>
        <w:t>ПРЕОБРАЗОВАНИЯ ИЛИ ВЫДЕЛЕНИЯ ИЗ ТЕРРИТОРИАЛЬНОГО ОРГАНА</w:t>
      </w:r>
    </w:p>
    <w:p w:rsidR="000D5493" w:rsidRDefault="000D5493">
      <w:pPr>
        <w:pStyle w:val="ConsPlusTitle"/>
        <w:jc w:val="center"/>
      </w:pPr>
      <w:r>
        <w:t>ФЕДЕРАЛЬНОГО ОРГАНА ИСПОЛНИТЕЛЬНОЙ ВЛАСТИ</w:t>
      </w:r>
    </w:p>
    <w:p w:rsidR="000D5493" w:rsidRDefault="000D5493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0D5493" w:rsidRDefault="000D5493">
      <w:pPr>
        <w:pStyle w:val="ConsPlusNormal"/>
        <w:jc w:val="center"/>
      </w:pPr>
      <w:r>
        <w:t xml:space="preserve">(введена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0D5493" w:rsidRDefault="000D5493">
      <w:pPr>
        <w:pStyle w:val="ConsPlusNormal"/>
        <w:jc w:val="center"/>
      </w:pPr>
      <w:r>
        <w:t>от 29.12.2006 N 174-оз)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839"/>
        <w:gridCol w:w="1984"/>
      </w:tblGrid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2"/>
            </w:pPr>
            <w:r>
              <w:t>VI.Р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3"/>
            </w:pPr>
            <w:r>
              <w:t>VI.Р2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VI.Р2.1</w:t>
            </w:r>
          </w:p>
        </w:tc>
        <w:tc>
          <w:tcPr>
            <w:tcW w:w="5839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Руководитель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4100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3"/>
            </w:pPr>
            <w:r>
              <w:t>VI.Р3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t>VI.Р3.1</w:t>
            </w:r>
          </w:p>
        </w:tc>
        <w:tc>
          <w:tcPr>
            <w:tcW w:w="5839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Заместитель руководителя органа исполнительной власти (применяется наименование должности, указанное в штатном расписании реорганизуемого</w:t>
            </w:r>
          </w:p>
          <w:p w:rsidR="000D5493" w:rsidRDefault="000D5493">
            <w:pPr>
              <w:pStyle w:val="ConsPlusNormal"/>
              <w:jc w:val="both"/>
            </w:pPr>
            <w:r>
              <w:t>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3700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VI.Р3.2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VI.Р3.3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3000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2"/>
            </w:pPr>
            <w:r>
              <w:t>VI.П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3"/>
            </w:pPr>
            <w:r>
              <w:t>VI.П3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0D5493" w:rsidRDefault="000D5493">
            <w:pPr>
              <w:pStyle w:val="ConsPlusNormal"/>
            </w:pPr>
            <w:r>
              <w:lastRenderedPageBreak/>
              <w:t>VI.П3.1</w:t>
            </w:r>
          </w:p>
        </w:tc>
        <w:tc>
          <w:tcPr>
            <w:tcW w:w="5839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>Помощник руководителя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2900</w:t>
            </w:r>
          </w:p>
        </w:tc>
      </w:tr>
      <w:tr w:rsidR="000D5493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0D5493" w:rsidRDefault="000D5493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2"/>
            </w:pPr>
            <w:r>
              <w:t>VI.С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3"/>
            </w:pPr>
            <w:r>
              <w:t>VI.С4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VI.С4.1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2700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VI.С4.2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2500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VI.С4.3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2300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2"/>
            </w:pPr>
            <w:r>
              <w:t>VI.О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3"/>
            </w:pPr>
            <w:r>
              <w:t>VI.О4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VI.О4.1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2300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VI.О4.2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2200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VI.О4.3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2100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  <w:outlineLvl w:val="3"/>
            </w:pPr>
            <w:r>
              <w:t>VI.О5</w:t>
            </w:r>
          </w:p>
        </w:tc>
        <w:tc>
          <w:tcPr>
            <w:tcW w:w="7823" w:type="dxa"/>
            <w:gridSpan w:val="2"/>
          </w:tcPr>
          <w:p w:rsidR="000D5493" w:rsidRDefault="000D5493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VI.О5.1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1900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VI.О5.2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1700</w:t>
            </w:r>
          </w:p>
        </w:tc>
      </w:tr>
      <w:tr w:rsidR="000D5493">
        <w:tc>
          <w:tcPr>
            <w:tcW w:w="1247" w:type="dxa"/>
          </w:tcPr>
          <w:p w:rsidR="000D5493" w:rsidRDefault="000D5493">
            <w:pPr>
              <w:pStyle w:val="ConsPlusNormal"/>
            </w:pPr>
            <w:r>
              <w:t>VI.О5.3</w:t>
            </w:r>
          </w:p>
        </w:tc>
        <w:tc>
          <w:tcPr>
            <w:tcW w:w="5839" w:type="dxa"/>
          </w:tcPr>
          <w:p w:rsidR="000D5493" w:rsidRDefault="000D5493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1500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VII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АППАРАТЕ УПОЛНОМОЧЕННОГО ПО ПРАВАМ ЧЕЛОВЕКА</w:t>
      </w:r>
    </w:p>
    <w:p w:rsidR="000D5493" w:rsidRDefault="000D5493">
      <w:pPr>
        <w:pStyle w:val="ConsPlusTitle"/>
        <w:jc w:val="center"/>
      </w:pPr>
      <w:r>
        <w:t>В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34-оз)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669"/>
        <w:gridCol w:w="1984"/>
      </w:tblGrid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2"/>
            </w:pPr>
            <w:r>
              <w:t>VII.Р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"Руководители"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3"/>
            </w:pPr>
            <w:r>
              <w:t>VII.Р2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VII.Р2.1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Руководитель аппарата Уполномоченного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9500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3"/>
            </w:pPr>
            <w:r>
              <w:t>VII.Р3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VII.Р3.1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2"/>
            </w:pPr>
            <w:r>
              <w:lastRenderedPageBreak/>
              <w:t>VII.П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3"/>
            </w:pPr>
            <w:r>
              <w:t>VII.П3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VII.П3.1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VII.П3.2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5800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2"/>
            </w:pPr>
            <w:r>
              <w:t>VII.С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Категория "Специалисты"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3"/>
            </w:pPr>
            <w:r>
              <w:t>VII.С3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VII.С3.1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7300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VII.С3.2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VII.С3.3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  <w:outlineLvl w:val="3"/>
            </w:pPr>
            <w:r>
              <w:t>VII.С4</w:t>
            </w:r>
          </w:p>
        </w:tc>
        <w:tc>
          <w:tcPr>
            <w:tcW w:w="7653" w:type="dxa"/>
            <w:gridSpan w:val="2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417" w:type="dxa"/>
          </w:tcPr>
          <w:p w:rsidR="000D5493" w:rsidRDefault="000D5493">
            <w:pPr>
              <w:pStyle w:val="ConsPlusNormal"/>
            </w:pPr>
            <w:r>
              <w:t>VII.С4.1</w:t>
            </w:r>
          </w:p>
        </w:tc>
        <w:tc>
          <w:tcPr>
            <w:tcW w:w="5669" w:type="dxa"/>
          </w:tcPr>
          <w:p w:rsidR="000D5493" w:rsidRDefault="000D5493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4700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t>ЧАСТЬ VIII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АППАРАТЕ УПОЛНОМОЧЕННОГО ПО ПРАВАМ РЕБЕНКА</w:t>
      </w:r>
    </w:p>
    <w:p w:rsidR="000D5493" w:rsidRDefault="000D5493">
      <w:pPr>
        <w:pStyle w:val="ConsPlusTitle"/>
        <w:jc w:val="center"/>
      </w:pPr>
      <w:r>
        <w:t>В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Ленинградской области от 21.12.2015 N 132-оз)</w:t>
      </w:r>
    </w:p>
    <w:p w:rsidR="000D5493" w:rsidRDefault="000D5493">
      <w:pPr>
        <w:pStyle w:val="ConsPlusNormal"/>
        <w:jc w:val="center"/>
      </w:pPr>
      <w:r>
        <w:t xml:space="preserve">(введена </w:t>
      </w:r>
      <w:hyperlink r:id="rId138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0D5493" w:rsidRDefault="000D5493">
      <w:pPr>
        <w:pStyle w:val="ConsPlusNormal"/>
        <w:jc w:val="center"/>
      </w:pPr>
      <w:r>
        <w:t>от 29.12.2012 N 111-оз)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2"/>
            </w:pPr>
            <w:r>
              <w:t>VII.П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3"/>
            </w:pPr>
            <w:r>
              <w:t>VII.П3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VII.П3.1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VII.П3.2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5800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2"/>
            </w:pPr>
            <w:r>
              <w:t>VII.С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3"/>
            </w:pPr>
            <w:r>
              <w:t>VII.С3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VII.С3.1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VII.С3.2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5600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3"/>
            </w:pPr>
            <w:r>
              <w:t>VII.С4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</w:pP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VII.С4.1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4700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  <w:outlineLvl w:val="1"/>
      </w:pPr>
      <w:r>
        <w:lastRenderedPageBreak/>
        <w:t>ЧАСТЬ IX</w:t>
      </w:r>
    </w:p>
    <w:p w:rsidR="000D5493" w:rsidRDefault="000D5493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0D5493" w:rsidRDefault="000D5493">
      <w:pPr>
        <w:pStyle w:val="ConsPlusTitle"/>
        <w:jc w:val="center"/>
      </w:pPr>
      <w:r>
        <w:t>В АППАРАТЕ УПОЛНОМОЧЕННОГО ПО ЗАЩИТЕ ПРАВ ПРЕДПРИНИМАТЕЛЕЙ</w:t>
      </w:r>
    </w:p>
    <w:p w:rsidR="000D5493" w:rsidRDefault="000D5493">
      <w:pPr>
        <w:pStyle w:val="ConsPlusTitle"/>
        <w:jc w:val="center"/>
      </w:pPr>
      <w:r>
        <w:t>В ЛЕНИНГРАДСКОЙ ОБЛАСТИ</w:t>
      </w:r>
    </w:p>
    <w:p w:rsidR="000D5493" w:rsidRDefault="000D5493">
      <w:pPr>
        <w:pStyle w:val="ConsPlusNormal"/>
        <w:jc w:val="center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29-оз)</w:t>
      </w:r>
    </w:p>
    <w:p w:rsidR="000D5493" w:rsidRDefault="000D5493">
      <w:pPr>
        <w:pStyle w:val="ConsPlusNormal"/>
        <w:jc w:val="center"/>
      </w:pPr>
      <w:r>
        <w:t xml:space="preserve">(введена </w:t>
      </w:r>
      <w:hyperlink r:id="rId140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0D5493" w:rsidRDefault="000D5493">
      <w:pPr>
        <w:pStyle w:val="ConsPlusNormal"/>
        <w:jc w:val="center"/>
      </w:pPr>
      <w:r>
        <w:t>от 27.12.2013 N 105-оз)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2"/>
            </w:pPr>
            <w:r>
              <w:t>IX.П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center"/>
            </w:pPr>
            <w:r>
              <w:t>Категория "Помощники (советники)"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3"/>
            </w:pPr>
            <w:r>
              <w:t>IX.П3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IX.П3.1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7500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2"/>
            </w:pPr>
            <w:r>
              <w:t>IX.С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center"/>
            </w:pPr>
            <w:r>
              <w:t>Категория "Специалисты"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3"/>
            </w:pPr>
            <w:r>
              <w:t>IX.С3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IX.С3.1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6500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  <w:outlineLvl w:val="3"/>
            </w:pPr>
            <w:r>
              <w:t>IX.С4</w:t>
            </w:r>
          </w:p>
        </w:tc>
        <w:tc>
          <w:tcPr>
            <w:tcW w:w="7710" w:type="dxa"/>
            <w:gridSpan w:val="2"/>
          </w:tcPr>
          <w:p w:rsidR="000D5493" w:rsidRDefault="000D5493">
            <w:pPr>
              <w:pStyle w:val="ConsPlusNormal"/>
              <w:jc w:val="center"/>
            </w:pPr>
            <w:r>
              <w:t>Старшие должности гражданской службы (старшая группа)</w:t>
            </w:r>
          </w:p>
        </w:tc>
      </w:tr>
      <w:tr w:rsidR="000D5493">
        <w:tc>
          <w:tcPr>
            <w:tcW w:w="1361" w:type="dxa"/>
          </w:tcPr>
          <w:p w:rsidR="000D5493" w:rsidRDefault="000D5493">
            <w:pPr>
              <w:pStyle w:val="ConsPlusNormal"/>
              <w:jc w:val="center"/>
            </w:pPr>
            <w:r>
              <w:t>IX.С4.1</w:t>
            </w:r>
          </w:p>
        </w:tc>
        <w:tc>
          <w:tcPr>
            <w:tcW w:w="5726" w:type="dxa"/>
          </w:tcPr>
          <w:p w:rsidR="000D5493" w:rsidRDefault="000D5493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4700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--------------------------------</w:t>
      </w:r>
    </w:p>
    <w:p w:rsidR="000D5493" w:rsidRDefault="000D5493">
      <w:pPr>
        <w:pStyle w:val="ConsPlusNormal"/>
        <w:spacing w:before="220"/>
        <w:ind w:firstLine="540"/>
        <w:jc w:val="both"/>
      </w:pPr>
      <w:bookmarkStart w:id="5" w:name="P1309"/>
      <w:bookmarkEnd w:id="5"/>
      <w:r>
        <w:t>&lt;*&gt; Структура шифра должности государственной гражданской службы.</w:t>
      </w:r>
    </w:p>
    <w:p w:rsidR="000D5493" w:rsidRDefault="000D5493">
      <w:pPr>
        <w:pStyle w:val="ConsPlusNormal"/>
      </w:pPr>
    </w:p>
    <w:p w:rsidR="000D5493" w:rsidRDefault="000D5493">
      <w:pPr>
        <w:pStyle w:val="ConsPlusNonformat"/>
        <w:jc w:val="both"/>
      </w:pPr>
      <w:r>
        <w:t xml:space="preserve"> XX.XX.XX</w:t>
      </w:r>
    </w:p>
    <w:p w:rsidR="000D5493" w:rsidRDefault="000D5493">
      <w:pPr>
        <w:pStyle w:val="ConsPlusNonformat"/>
        <w:jc w:val="both"/>
      </w:pPr>
      <w:r>
        <w:t>─┬─ ││ ─┬─</w:t>
      </w:r>
    </w:p>
    <w:p w:rsidR="000D5493" w:rsidRDefault="000D5493">
      <w:pPr>
        <w:pStyle w:val="ConsPlusNonformat"/>
        <w:jc w:val="both"/>
      </w:pPr>
      <w:r>
        <w:t xml:space="preserve"> │  ││  │</w:t>
      </w:r>
    </w:p>
    <w:p w:rsidR="000D5493" w:rsidRDefault="000D5493">
      <w:pPr>
        <w:pStyle w:val="ConsPlusNonformat"/>
        <w:jc w:val="both"/>
      </w:pPr>
      <w:r>
        <w:t xml:space="preserve"> │  ││  └─────&gt; Порядковый номер в группе должностей данной категории</w:t>
      </w:r>
    </w:p>
    <w:p w:rsidR="000D5493" w:rsidRDefault="000D5493">
      <w:pPr>
        <w:pStyle w:val="ConsPlusNonformat"/>
        <w:jc w:val="both"/>
      </w:pPr>
      <w:r>
        <w:t xml:space="preserve"> │  │└────────&gt; Группа должности</w:t>
      </w:r>
    </w:p>
    <w:p w:rsidR="000D5493" w:rsidRDefault="000D5493">
      <w:pPr>
        <w:pStyle w:val="ConsPlusNonformat"/>
        <w:jc w:val="both"/>
      </w:pPr>
      <w:r>
        <w:t xml:space="preserve"> │  └─────────&gt; Категория должности</w:t>
      </w:r>
    </w:p>
    <w:p w:rsidR="000D5493" w:rsidRDefault="000D5493">
      <w:pPr>
        <w:pStyle w:val="ConsPlusNonformat"/>
        <w:jc w:val="both"/>
      </w:pPr>
      <w:r>
        <w:t xml:space="preserve"> └────────────&gt; Номер части Реестра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  <w:jc w:val="right"/>
        <w:outlineLvl w:val="0"/>
      </w:pPr>
      <w:r>
        <w:t>ПРИЛОЖЕНИЕ 3</w:t>
      </w:r>
    </w:p>
    <w:p w:rsidR="000D5493" w:rsidRDefault="000D5493">
      <w:pPr>
        <w:pStyle w:val="ConsPlusNormal"/>
        <w:jc w:val="right"/>
      </w:pPr>
      <w:r>
        <w:t>к областному закону</w:t>
      </w:r>
    </w:p>
    <w:p w:rsidR="000D5493" w:rsidRDefault="000D5493">
      <w:pPr>
        <w:pStyle w:val="ConsPlusNormal"/>
        <w:jc w:val="right"/>
      </w:pPr>
      <w:r>
        <w:t>от 25.02.2005 N 12-оз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</w:pPr>
      <w:bookmarkStart w:id="6" w:name="P1327"/>
      <w:bookmarkEnd w:id="6"/>
      <w:r>
        <w:t>ПОКАЗАТЕЛЬ</w:t>
      </w:r>
    </w:p>
    <w:p w:rsidR="000D5493" w:rsidRDefault="000D5493">
      <w:pPr>
        <w:pStyle w:val="ConsPlusTitle"/>
        <w:jc w:val="center"/>
      </w:pPr>
      <w:r>
        <w:t>ОТНЕСЕНИЯ АДМИНИСТРАТИВНО-ТЕРРИТОРИАЛЬНЫХ</w:t>
      </w:r>
    </w:p>
    <w:p w:rsidR="000D5493" w:rsidRDefault="000D5493">
      <w:pPr>
        <w:pStyle w:val="ConsPlusTitle"/>
        <w:jc w:val="center"/>
      </w:pPr>
      <w:r>
        <w:t>И ТЕРРИТОРИАЛЬНЫХ ЕДИНИЦ ЛЕНИНГРАДСКОЙ ОБЛАСТИ К ГРУППАМ</w:t>
      </w:r>
    </w:p>
    <w:p w:rsidR="000D5493" w:rsidRDefault="000D5493">
      <w:pPr>
        <w:pStyle w:val="ConsPlusTitle"/>
        <w:jc w:val="center"/>
      </w:pPr>
      <w:r>
        <w:t>ПО ОПЛАТЕ ТРУДА ГОСУДАРСТВЕННЫХ СЛУЖАЩИХ ТЕРРИТОРИАЛЬНЫХ</w:t>
      </w:r>
    </w:p>
    <w:p w:rsidR="000D5493" w:rsidRDefault="000D5493">
      <w:pPr>
        <w:pStyle w:val="ConsPlusTitle"/>
        <w:jc w:val="center"/>
      </w:pPr>
      <w:r>
        <w:t>ОРГАНОВ И СТРУКТУРНЫХ ПОДРАЗДЕЛЕНИЙ ОРГАНОВ ИСПОЛНИТЕЛЬНОЙ</w:t>
      </w:r>
    </w:p>
    <w:p w:rsidR="000D5493" w:rsidRDefault="000D5493">
      <w:pPr>
        <w:pStyle w:val="ConsPlusTitle"/>
        <w:jc w:val="center"/>
      </w:pPr>
      <w:r>
        <w:t>ВЛАСТИ В ТЕРРИТОРИАЛЬНЫХ ЕДИНИЦАХ ОБЛАСТИ</w:t>
      </w:r>
    </w:p>
    <w:p w:rsidR="000D5493" w:rsidRDefault="000D549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0D54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</w:pPr>
            <w:r>
              <w:lastRenderedPageBreak/>
              <w:t>Группа по оплате труда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Численность населения территориальной единицы</w:t>
            </w:r>
          </w:p>
        </w:tc>
      </w:tr>
      <w:tr w:rsidR="000D54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</w:pPr>
            <w:r>
              <w:t>Первая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свыше 150 тысяч человек</w:t>
            </w:r>
          </w:p>
        </w:tc>
      </w:tr>
      <w:tr w:rsidR="000D54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</w:pPr>
            <w:r>
              <w:t>Вторая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от 100 до 150 тысяч человек</w:t>
            </w:r>
          </w:p>
        </w:tc>
      </w:tr>
      <w:tr w:rsidR="000D54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</w:pPr>
            <w:r>
              <w:t>Третья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от 50 до 100 тысяч человек</w:t>
            </w:r>
          </w:p>
        </w:tc>
      </w:tr>
      <w:tr w:rsidR="000D54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</w:pPr>
            <w:r>
              <w:t>Четвертая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5493" w:rsidRDefault="000D5493">
            <w:pPr>
              <w:pStyle w:val="ConsPlusNormal"/>
              <w:jc w:val="center"/>
            </w:pPr>
            <w:r>
              <w:t>до 50 тысяч человек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Normal"/>
        <w:ind w:firstLine="540"/>
        <w:jc w:val="both"/>
      </w:pPr>
      <w:r>
        <w:t>Примечания.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1. Административно-территориальные и территориальные единицы с сельской зоной относятся на одну группу по оплате труда государственных служащих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выше по сравнению с группой, установленной в соответствии с утвержденными показателями.</w:t>
      </w:r>
    </w:p>
    <w:p w:rsidR="000D5493" w:rsidRDefault="000D5493">
      <w:pPr>
        <w:pStyle w:val="ConsPlusNormal"/>
        <w:spacing w:before="220"/>
        <w:ind w:firstLine="540"/>
        <w:jc w:val="both"/>
      </w:pPr>
      <w:r>
        <w:t>2. Отнесение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к группам по оплате труда государственных служащих осуществляется постановлением Губернатора Ленинградской области.</w:t>
      </w: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  <w:jc w:val="right"/>
        <w:outlineLvl w:val="0"/>
      </w:pPr>
      <w:r>
        <w:t>ПРИЛОЖЕНИЕ 4</w:t>
      </w:r>
    </w:p>
    <w:p w:rsidR="000D5493" w:rsidRDefault="000D5493">
      <w:pPr>
        <w:pStyle w:val="ConsPlusNormal"/>
        <w:jc w:val="right"/>
      </w:pPr>
      <w:r>
        <w:t>к областному закону</w:t>
      </w:r>
    </w:p>
    <w:p w:rsidR="000D5493" w:rsidRDefault="000D5493">
      <w:pPr>
        <w:pStyle w:val="ConsPlusNormal"/>
        <w:jc w:val="right"/>
      </w:pPr>
      <w:r>
        <w:t>от 25.02.2005 N 12-оз</w:t>
      </w:r>
    </w:p>
    <w:p w:rsidR="000D5493" w:rsidRDefault="000D5493">
      <w:pPr>
        <w:pStyle w:val="ConsPlusNormal"/>
      </w:pPr>
    </w:p>
    <w:p w:rsidR="000D5493" w:rsidRDefault="000D5493">
      <w:pPr>
        <w:pStyle w:val="ConsPlusTitle"/>
        <w:jc w:val="center"/>
      </w:pPr>
      <w:bookmarkStart w:id="7" w:name="P1357"/>
      <w:bookmarkEnd w:id="7"/>
      <w:r>
        <w:t>РАЗМЕРЫ МЕСЯЧНЫХ ОКЛАДОВ ЗА КЛАССНЫЙ ЧИН</w:t>
      </w:r>
    </w:p>
    <w:p w:rsidR="000D5493" w:rsidRDefault="000D5493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0D5493" w:rsidRDefault="000D54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4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493" w:rsidRDefault="000D54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09.06.2010 N 31-оз)</w:t>
            </w:r>
          </w:p>
        </w:tc>
      </w:tr>
    </w:tbl>
    <w:p w:rsidR="000D5493" w:rsidRDefault="000D549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Размер месячного оклада за классный чин (рублей)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Действительный 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4200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Действительный 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4000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Действительный 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3800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3600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3400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3250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Советник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3050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Советник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2900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Советник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2750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Референт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2600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Референт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2450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Референт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2300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Секретарь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1600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Секретарь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1450</w:t>
            </w:r>
          </w:p>
        </w:tc>
      </w:tr>
      <w:tr w:rsidR="000D5493">
        <w:tc>
          <w:tcPr>
            <w:tcW w:w="567" w:type="dxa"/>
          </w:tcPr>
          <w:p w:rsidR="000D5493" w:rsidRDefault="000D54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0D5493" w:rsidRDefault="000D5493">
            <w:pPr>
              <w:pStyle w:val="ConsPlusNormal"/>
            </w:pPr>
            <w:r>
              <w:t>Секретарь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0D5493" w:rsidRDefault="000D5493">
            <w:pPr>
              <w:pStyle w:val="ConsPlusNormal"/>
              <w:jc w:val="center"/>
            </w:pPr>
            <w:r>
              <w:t>1300</w:t>
            </w:r>
          </w:p>
        </w:tc>
      </w:tr>
    </w:tbl>
    <w:p w:rsidR="000D5493" w:rsidRDefault="000D5493">
      <w:pPr>
        <w:pStyle w:val="ConsPlusNormal"/>
      </w:pPr>
    </w:p>
    <w:p w:rsidR="000D5493" w:rsidRDefault="000D5493">
      <w:pPr>
        <w:pStyle w:val="ConsPlusNormal"/>
      </w:pPr>
    </w:p>
    <w:p w:rsidR="000D5493" w:rsidRDefault="000D5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33F" w:rsidRDefault="00C0533F">
      <w:bookmarkStart w:id="8" w:name="_GoBack"/>
      <w:bookmarkEnd w:id="8"/>
    </w:p>
    <w:sectPr w:rsidR="00C0533F" w:rsidSect="00DB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93"/>
    <w:rsid w:val="000D5493"/>
    <w:rsid w:val="00C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54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54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603490C8C80CC3488B6C017137993A94BDC67C82F801BB4E880605A63BD303AABB1816AA8362FBA6DC140ECAD8D350894C74B629333E0AC7EaFT" TargetMode="External"/><Relationship Id="rId21" Type="http://schemas.openxmlformats.org/officeDocument/2006/relationships/hyperlink" Target="consultantplus://offline/ref=6603490C8C80CC3488B6C017137993A94BDE61CD238B1BB4E880605A63BD303AABB1816AA8362FBC67C140ECAD8D350894C74B629333E0AC7EaFT" TargetMode="External"/><Relationship Id="rId42" Type="http://schemas.openxmlformats.org/officeDocument/2006/relationships/hyperlink" Target="consultantplus://offline/ref=6603490C8C80CC3488B6C017137993A94FDB60CF2F8246BEE0D96C5864B26F3FACA08169A1282FBC7AC814BC7Ea0T" TargetMode="External"/><Relationship Id="rId63" Type="http://schemas.openxmlformats.org/officeDocument/2006/relationships/hyperlink" Target="consultantplus://offline/ref=6603490C8C80CC3488B6C017137993A94BDC67CC278D1BB4E880605A63BD303AABB1816AA8362FBA67C140ECAD8D350894C74B629333E0AC7EaFT" TargetMode="External"/><Relationship Id="rId84" Type="http://schemas.openxmlformats.org/officeDocument/2006/relationships/hyperlink" Target="consultantplus://offline/ref=6603490C8C80CC3488B6C017137993A943DC64C5218246BEE0D96C5864B26F2DACF88D6BA8362EBF6F9E45F9BCD53A0383D94A7D8F31E17Aa4T" TargetMode="External"/><Relationship Id="rId138" Type="http://schemas.openxmlformats.org/officeDocument/2006/relationships/hyperlink" Target="consultantplus://offline/ref=6603490C8C80CC3488B6C017137993A94BD962CA268F1BB4E880605A63BD303AABB1816AA8362FBF65C140ECAD8D350894C74B629333E0AC7EaFT" TargetMode="External"/><Relationship Id="rId107" Type="http://schemas.openxmlformats.org/officeDocument/2006/relationships/hyperlink" Target="consultantplus://offline/ref=6603490C8C80CC3488B6C017137993A943D861CD248246BEE0D96C5864B26F2DACF88D6BA83729BC6F9E45F9BCD53A0383D94A7D8F31E17Aa4T" TargetMode="External"/><Relationship Id="rId11" Type="http://schemas.openxmlformats.org/officeDocument/2006/relationships/hyperlink" Target="consultantplus://offline/ref=6603490C8C80CC3488B6C017137993A943DA6BCD218246BEE0D96C5864B26F2DACF88D6BA8362EB96F9E45F9BCD53A0383D94A7D8F31E17Aa4T" TargetMode="External"/><Relationship Id="rId32" Type="http://schemas.openxmlformats.org/officeDocument/2006/relationships/hyperlink" Target="consultantplus://offline/ref=6603490C8C80CC3488B6C017137993A94BDF67CE23801BB4E880605A63BD303AABB1816AA8362FBD6CC140ECAD8D350894C74B629333E0AC7EaFT" TargetMode="External"/><Relationship Id="rId37" Type="http://schemas.openxmlformats.org/officeDocument/2006/relationships/hyperlink" Target="consultantplus://offline/ref=6603490C8C80CC3488B6DF06067993A949DA62C5208F1BB4E880605A63BD303AABB1816AA8362AB863C140ECAD8D350894C74B629333E0AC7EaFT" TargetMode="External"/><Relationship Id="rId53" Type="http://schemas.openxmlformats.org/officeDocument/2006/relationships/hyperlink" Target="consultantplus://offline/ref=6603490C8C80CC3488B6C017137993A94BD86AC4228F1BB4E880605A63BD303AABB1816AA8362FBC67C140ECAD8D350894C74B629333E0AC7EaFT" TargetMode="External"/><Relationship Id="rId58" Type="http://schemas.openxmlformats.org/officeDocument/2006/relationships/hyperlink" Target="consultantplus://offline/ref=6603490C8C80CC3488B6C017137993A94BDD67C5238C1BB4E880605A63BD303AABB1816AA8362FBD6DC140ECAD8D350894C74B629333E0AC7EaFT" TargetMode="External"/><Relationship Id="rId74" Type="http://schemas.openxmlformats.org/officeDocument/2006/relationships/hyperlink" Target="consultantplus://offline/ref=6603490C8C80CC3488B6C017137993A94BDF60C824881BB4E880605A63BD303AABB1816AA8362FBE66C140ECAD8D350894C74B629333E0AC7EaFT" TargetMode="External"/><Relationship Id="rId79" Type="http://schemas.openxmlformats.org/officeDocument/2006/relationships/hyperlink" Target="consultantplus://offline/ref=6603490C8C80CC3488B6C017137993A94DD866C4248246BEE0D96C5864B26F2DACF88D6BA8362EB86F9E45F9BCD53A0383D94A7D8F31E17Aa4T" TargetMode="External"/><Relationship Id="rId102" Type="http://schemas.openxmlformats.org/officeDocument/2006/relationships/hyperlink" Target="consultantplus://offline/ref=6603490C8C80CC3488B6C017137993A94BD266C420801BB4E880605A63BD303AABB1816AA8362FBC62C140ECAD8D350894C74B629333E0AC7EaFT" TargetMode="External"/><Relationship Id="rId123" Type="http://schemas.openxmlformats.org/officeDocument/2006/relationships/hyperlink" Target="consultantplus://offline/ref=6603490C8C80CC3488B6C017137993A94BDC67CC278D1BB4E880605A63BD303AABB1816AA8362EBD6DC140ECAD8D350894C74B629333E0AC7EaFT" TargetMode="External"/><Relationship Id="rId128" Type="http://schemas.openxmlformats.org/officeDocument/2006/relationships/hyperlink" Target="consultantplus://offline/ref=6603490C8C80CC3488B6C017137993A94BDF60C824881BB4E880605A63BD303AABB1816AA8362FB963C140ECAD8D350894C74B629333E0AC7EaFT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603490C8C80CC3488B6C017137993A94BDF60C824881BB4E880605A63BD303AABB1816AA8362FBE61C140ECAD8D350894C74B629333E0AC7EaFT" TargetMode="External"/><Relationship Id="rId95" Type="http://schemas.openxmlformats.org/officeDocument/2006/relationships/hyperlink" Target="consultantplus://offline/ref=6603490C8C80CC3488B6C017137993A94BDC6BC4278A1BB4E880605A63BD303AABB1816AA8362FBC64C140ECAD8D350894C74B629333E0AC7EaFT" TargetMode="External"/><Relationship Id="rId22" Type="http://schemas.openxmlformats.org/officeDocument/2006/relationships/hyperlink" Target="consultantplus://offline/ref=6603490C8C80CC3488B6C017137993A94BDF60C824881BB4E880605A63BD303AABB1816AA8362FBF63C140ECAD8D350894C74B629333E0AC7EaFT" TargetMode="External"/><Relationship Id="rId27" Type="http://schemas.openxmlformats.org/officeDocument/2006/relationships/hyperlink" Target="consultantplus://offline/ref=6603490C8C80CC3488B6C017137993A94BDC6BC4278A1BB4E880605A63BD303AABB1816AA8362FBC64C140ECAD8D350894C74B629333E0AC7EaFT" TargetMode="External"/><Relationship Id="rId43" Type="http://schemas.openxmlformats.org/officeDocument/2006/relationships/hyperlink" Target="consultantplus://offline/ref=6603490C8C80CC3488B6C017137993A948DA61CE258246BEE0D96C5864B26F3FACA08169A1282FBC7AC814BC7Ea0T" TargetMode="External"/><Relationship Id="rId48" Type="http://schemas.openxmlformats.org/officeDocument/2006/relationships/hyperlink" Target="consultantplus://offline/ref=6603490C8C80CC3488B6C017137993A94DD866C4248246BEE0D96C5864B26F2DACF88D6BA8362EBC6F9E45F9BCD53A0383D94A7D8F31E17Aa4T" TargetMode="External"/><Relationship Id="rId64" Type="http://schemas.openxmlformats.org/officeDocument/2006/relationships/hyperlink" Target="consultantplus://offline/ref=6603490C8C80CC3488B6C017137993A943DC67C5218246BEE0D96C5864B26F2DACF88D6BA8362CBB6F9E45F9BCD53A0383D94A7D8F31E17Aa4T" TargetMode="External"/><Relationship Id="rId69" Type="http://schemas.openxmlformats.org/officeDocument/2006/relationships/hyperlink" Target="consultantplus://offline/ref=6603490C8C80CC3488B6C017137993A94BD962CA268F1BB4E880605A63BD303AABB1816AA8362FBC61C140ECAD8D350894C74B629333E0AC7EaFT" TargetMode="External"/><Relationship Id="rId113" Type="http://schemas.openxmlformats.org/officeDocument/2006/relationships/hyperlink" Target="consultantplus://offline/ref=6603490C8C80CC3488B6C017137993A94BDC67C82F801BB4E880605A63BD303AABB1816AA8362FBB60C140ECAD8D350894C74B629333E0AC7EaFT" TargetMode="External"/><Relationship Id="rId118" Type="http://schemas.openxmlformats.org/officeDocument/2006/relationships/hyperlink" Target="consultantplus://offline/ref=6603490C8C80CC3488B6C017137993A94BD862C4268F1BB4E880605A63BD303AABB1816AA8362FBD6CC140ECAD8D350894C74B629333E0AC7EaFT" TargetMode="External"/><Relationship Id="rId134" Type="http://schemas.openxmlformats.org/officeDocument/2006/relationships/hyperlink" Target="consultantplus://offline/ref=6603490C8C80CC3488B6C017137993A94DD263C5278246BEE0D96C5864B26F2DACF88D6BA8362EBA6F9E45F9BCD53A0383D94A7D8F31E17Aa4T" TargetMode="External"/><Relationship Id="rId139" Type="http://schemas.openxmlformats.org/officeDocument/2006/relationships/hyperlink" Target="consultantplus://offline/ref=6603490C8C80CC3488B6C017137993A94BDD60C4218E1BB4E880605A63BD303AABB1816AA8362FBD6CC140ECAD8D350894C74B629333E0AC7EaFT" TargetMode="External"/><Relationship Id="rId80" Type="http://schemas.openxmlformats.org/officeDocument/2006/relationships/hyperlink" Target="consultantplus://offline/ref=6603490C8C80CC3488B6C017137993A94DD263C5278246BEE0D96C5864B26F2DACF88D6BA8362EB96F9E45F9BCD53A0383D94A7D8F31E17Aa4T" TargetMode="External"/><Relationship Id="rId85" Type="http://schemas.openxmlformats.org/officeDocument/2006/relationships/hyperlink" Target="consultantplus://offline/ref=6603490C8C80CC3488B6C017137993A94BD862C4268F1BB4E880605A63BD303AABB1816AA8362FBD6CC140ECAD8D350894C74B629333E0AC7EaFT" TargetMode="External"/><Relationship Id="rId12" Type="http://schemas.openxmlformats.org/officeDocument/2006/relationships/hyperlink" Target="consultantplus://offline/ref=6603490C8C80CC3488B6C017137993A943DC67C5208246BEE0D96C5864B26F2DACF88D6BA8362FB56F9E45F9BCD53A0383D94A7D8F31E17Aa4T" TargetMode="External"/><Relationship Id="rId17" Type="http://schemas.openxmlformats.org/officeDocument/2006/relationships/hyperlink" Target="consultantplus://offline/ref=6603490C8C80CC3488B6C017137993A94BD866CB23881BB4E880605A63BD303AABB1816AA8362FBF64C140ECAD8D350894C74B629333E0AC7EaFT" TargetMode="External"/><Relationship Id="rId33" Type="http://schemas.openxmlformats.org/officeDocument/2006/relationships/hyperlink" Target="consultantplus://offline/ref=6603490C8C80CC3488B6DF06067993A949DA62C5208F1BB4E880605A63BD303AABB1816AA8362FB863C140ECAD8D350894C74B629333E0AC7EaFT" TargetMode="External"/><Relationship Id="rId38" Type="http://schemas.openxmlformats.org/officeDocument/2006/relationships/hyperlink" Target="consultantplus://offline/ref=6603490C8C80CC3488B6C017137993A94BDC67C82F801BB4E880605A63BD303AABB1816AA8362FBF6DC140ECAD8D350894C74B629333E0AC7EaFT" TargetMode="External"/><Relationship Id="rId59" Type="http://schemas.openxmlformats.org/officeDocument/2006/relationships/hyperlink" Target="consultantplus://offline/ref=6603490C8C80CC3488B6C017137993A94BDC67C82F801BB4E880605A63BD303AABB1816AA8362FBE64C140ECAD8D350894C74B629333E0AC7EaFT" TargetMode="External"/><Relationship Id="rId103" Type="http://schemas.openxmlformats.org/officeDocument/2006/relationships/hyperlink" Target="consultantplus://offline/ref=6603490C8C80CC3488B6C017137993A94BD965C92E8D1BB4E880605A63BD303AABB1816AA8362FBD6CC140ECAD8D350894C74B629333E0AC7EaFT" TargetMode="External"/><Relationship Id="rId108" Type="http://schemas.openxmlformats.org/officeDocument/2006/relationships/hyperlink" Target="consultantplus://offline/ref=6603490C8C80CC3488B6C017137993A943DC67C5208246BEE0D96C5864B26F2DACF88D6BA8362EBC6F9E45F9BCD53A0383D94A7D8F31E17Aa4T" TargetMode="External"/><Relationship Id="rId124" Type="http://schemas.openxmlformats.org/officeDocument/2006/relationships/hyperlink" Target="consultantplus://offline/ref=6603490C8C80CC3488B6C017137993A94BDC67CC278D1BB4E880605A63BD303AABB1816AA8362EBC63C140ECAD8D350894C74B629333E0AC7EaFT" TargetMode="External"/><Relationship Id="rId129" Type="http://schemas.openxmlformats.org/officeDocument/2006/relationships/hyperlink" Target="consultantplus://offline/ref=6603490C8C80CC3488B6C017137993A94BDF60C824881BB4E880605A63BD303AABB1816AA8362FB96DC140ECAD8D350894C74B629333E0AC7EaFT" TargetMode="External"/><Relationship Id="rId54" Type="http://schemas.openxmlformats.org/officeDocument/2006/relationships/hyperlink" Target="consultantplus://offline/ref=6603490C8C80CC3488B6C017137993A94BD962CA268F1BB4E880605A63BD303AABB1816AA8362FBC60C140ECAD8D350894C74B629333E0AC7EaFT" TargetMode="External"/><Relationship Id="rId70" Type="http://schemas.openxmlformats.org/officeDocument/2006/relationships/hyperlink" Target="consultantplus://offline/ref=6603490C8C80CC3488B6C017137993A94BDC67C82F801BB4E880605A63BD303AABB1816AA8362FB962C140ECAD8D350894C74B629333E0AC7EaFT" TargetMode="External"/><Relationship Id="rId75" Type="http://schemas.openxmlformats.org/officeDocument/2006/relationships/hyperlink" Target="consultantplus://offline/ref=6603490C8C80CC3488B6C017137993A943DA6BCD218246BEE0D96C5864B26F2DACF88D6BA8362EB86F9E45F9BCD53A0383D94A7D8F31E17Aa4T" TargetMode="External"/><Relationship Id="rId91" Type="http://schemas.openxmlformats.org/officeDocument/2006/relationships/hyperlink" Target="consultantplus://offline/ref=6603490C8C80CC3488B6C017137993A94BDD63C52E8F1BB4E880605A63BD303AABB1816AA8362FB967C140ECAD8D350894C74B629333E0AC7EaFT" TargetMode="External"/><Relationship Id="rId96" Type="http://schemas.openxmlformats.org/officeDocument/2006/relationships/hyperlink" Target="consultantplus://offline/ref=6603490C8C80CC3488B6C017137993A94BDD60C4218E1BB4E880605A63BD303AABB1816AA8362FBD6CC140ECAD8D350894C74B629333E0AC7EaFT" TargetMode="External"/><Relationship Id="rId140" Type="http://schemas.openxmlformats.org/officeDocument/2006/relationships/hyperlink" Target="consultantplus://offline/ref=6603490C8C80CC3488B6C017137993A94BDE61CD238B1BB4E880605A63BD303AABB1816AA8362FBC6CC140ECAD8D350894C74B629333E0AC7EaF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3490C8C80CC3488B6C017137993A94FDE64CF2F8246BEE0D96C5864B26F2DACF88D6BA8362FB56F9E45F9BCD53A0383D94A7D8F31E17Aa4T" TargetMode="External"/><Relationship Id="rId23" Type="http://schemas.openxmlformats.org/officeDocument/2006/relationships/hyperlink" Target="consultantplus://offline/ref=6603490C8C80CC3488B6C017137993A94BDD63C52E8F1BB4E880605A63BD303AABB1816AA8362FB967C140ECAD8D350894C74B629333E0AC7EaFT" TargetMode="External"/><Relationship Id="rId28" Type="http://schemas.openxmlformats.org/officeDocument/2006/relationships/hyperlink" Target="consultantplus://offline/ref=6603490C8C80CC3488B6C017137993A94BDD60C4218E1BB4E880605A63BD303AABB1816AA8362FBD6CC140ECAD8D350894C74B629333E0AC7EaFT" TargetMode="External"/><Relationship Id="rId49" Type="http://schemas.openxmlformats.org/officeDocument/2006/relationships/hyperlink" Target="consultantplus://offline/ref=6603490C8C80CC3488B6C017137993A943DA6BCD218246BEE0D96C5864B26F2DACF88D6BA8362EB86F9E45F9BCD53A0383D94A7D8F31E17Aa4T" TargetMode="External"/><Relationship Id="rId114" Type="http://schemas.openxmlformats.org/officeDocument/2006/relationships/hyperlink" Target="consultantplus://offline/ref=6603490C8C80CC3488B6C017137993A94BDC6BC4278A1BB4E880605A63BD303AABB1816AA8362FBC65C140ECAD8D350894C74B629333E0AC7EaFT" TargetMode="External"/><Relationship Id="rId119" Type="http://schemas.openxmlformats.org/officeDocument/2006/relationships/hyperlink" Target="consultantplus://offline/ref=6603490C8C80CC3488B6C017137993A94BDC67CC278D1BB4E880605A63BD303AABB1816AA8362FB463C140ECAD8D350894C74B629333E0AC7EaFT" TargetMode="External"/><Relationship Id="rId44" Type="http://schemas.openxmlformats.org/officeDocument/2006/relationships/hyperlink" Target="consultantplus://offline/ref=6603490C8C80CC3488B6C017137993A949DC66CC208246BEE0D96C5864B26F3FACA08169A1282FBC7AC814BC7Ea0T" TargetMode="External"/><Relationship Id="rId60" Type="http://schemas.openxmlformats.org/officeDocument/2006/relationships/hyperlink" Target="consultantplus://offline/ref=6603490C8C80CC3488B6C017137993A94BDF67CE23801BB4E880605A63BD303AABB1816AA8362FBD6DC140ECAD8D350894C74B629333E0AC7EaFT" TargetMode="External"/><Relationship Id="rId65" Type="http://schemas.openxmlformats.org/officeDocument/2006/relationships/hyperlink" Target="consultantplus://offline/ref=6603490C8C80CC3488B6C017137993A94BDF67CE23801BB4E880605A63BD303AABB1816AA8362FBC60C140ECAD8D350894C74B629333E0AC7EaFT" TargetMode="External"/><Relationship Id="rId81" Type="http://schemas.openxmlformats.org/officeDocument/2006/relationships/hyperlink" Target="consultantplus://offline/ref=6603490C8C80CC3488B6C017137993A943DA6BCD218246BEE0D96C5864B26F2DACF88D6BA8362EB46F9E45F9BCD53A0383D94A7D8F31E17Aa4T" TargetMode="External"/><Relationship Id="rId86" Type="http://schemas.openxmlformats.org/officeDocument/2006/relationships/hyperlink" Target="consultantplus://offline/ref=6603490C8C80CC3488B6C017137993A94BD866CB23881BB4E880605A63BD303AABB1816AA8362FBF61C140ECAD8D350894C74B629333E0AC7EaFT" TargetMode="External"/><Relationship Id="rId130" Type="http://schemas.openxmlformats.org/officeDocument/2006/relationships/hyperlink" Target="consultantplus://offline/ref=6603490C8C80CC3488B6C017137993A943DC64C5218246BEE0D96C5864B26F2DACF88D6BA8362EBF6F9E45F9BCD53A0383D94A7D8F31E17Aa4T" TargetMode="External"/><Relationship Id="rId135" Type="http://schemas.openxmlformats.org/officeDocument/2006/relationships/hyperlink" Target="consultantplus://offline/ref=6603490C8C80CC3488B6C017137993A94DD263C5278246BEE0D96C5864B26F2DACF88D6BA8362EB56F9E45F9BCD53A0383D94A7D8F31E17Aa4T" TargetMode="External"/><Relationship Id="rId13" Type="http://schemas.openxmlformats.org/officeDocument/2006/relationships/hyperlink" Target="consultantplus://offline/ref=6603490C8C80CC3488B6C017137993A943DC67C5218246BEE0D96C5864B26F2DACF88D6BA8362CB96F9E45F9BCD53A0383D94A7D8F31E17Aa4T" TargetMode="External"/><Relationship Id="rId18" Type="http://schemas.openxmlformats.org/officeDocument/2006/relationships/hyperlink" Target="consultantplus://offline/ref=6603490C8C80CC3488B6C017137993A94BD86AC4228F1BB4E880605A63BD303AABB1816AA8362FBC67C140ECAD8D350894C74B629333E0AC7EaFT" TargetMode="External"/><Relationship Id="rId39" Type="http://schemas.openxmlformats.org/officeDocument/2006/relationships/hyperlink" Target="consultantplus://offline/ref=6603490C8C80CC3488B6C017137993A94DD866C4248246BEE0D96C5864B26F2DACF88D6BA8362FB46F9E45F9BCD53A0383D94A7D8F31E17Aa4T" TargetMode="External"/><Relationship Id="rId109" Type="http://schemas.openxmlformats.org/officeDocument/2006/relationships/hyperlink" Target="consultantplus://offline/ref=6603490C8C80CC3488B6C017137993A943D861CD248246BEE0D96C5864B26F2DACF88D6BA83729BC6F9E45F9BCD53A0383D94A7D8F31E17Aa4T" TargetMode="External"/><Relationship Id="rId34" Type="http://schemas.openxmlformats.org/officeDocument/2006/relationships/hyperlink" Target="consultantplus://offline/ref=6603490C8C80CC3488B6C017137993A94DD264C9278246BEE0D96C5864B26F2DACF88D6BA8362FB46F9E45F9BCD53A0383D94A7D8F31E17Aa4T" TargetMode="External"/><Relationship Id="rId50" Type="http://schemas.openxmlformats.org/officeDocument/2006/relationships/hyperlink" Target="consultantplus://offline/ref=6603490C8C80CC3488B6C017137993A943DC67C5208246BEE0D96C5864B26F2DACF88D6BA8362FB46F9E45F9BCD53A0383D94A7D8F31E17Aa4T" TargetMode="External"/><Relationship Id="rId55" Type="http://schemas.openxmlformats.org/officeDocument/2006/relationships/hyperlink" Target="consultantplus://offline/ref=6603490C8C80CC3488B6C017137993A94BDE61CD238B1BB4E880605A63BD303AABB1816AA8362FBC60C140ECAD8D350894C74B629333E0AC7EaFT" TargetMode="External"/><Relationship Id="rId76" Type="http://schemas.openxmlformats.org/officeDocument/2006/relationships/hyperlink" Target="consultantplus://offline/ref=6603490C8C80CC3488B6C017137993A94BD962CA268F1BB4E880605A63BD303AABB1816AA8362FBC63C140ECAD8D350894C74B629333E0AC7EaFT" TargetMode="External"/><Relationship Id="rId97" Type="http://schemas.openxmlformats.org/officeDocument/2006/relationships/hyperlink" Target="consultantplus://offline/ref=6603490C8C80CC3488B6C017137993A94BDD67C5238C1BB4E880605A63BD303AABB1816AA8362FBF60C140ECAD8D350894C74B629333E0AC7EaFT" TargetMode="External"/><Relationship Id="rId104" Type="http://schemas.openxmlformats.org/officeDocument/2006/relationships/hyperlink" Target="consultantplus://offline/ref=6603490C8C80CC3488B6C017137993A94DD866C4248246BEE0D96C5864B26F2DACF88D6BA8362EB86F9E45F9BCD53A0383D94A7D8F31E17Aa4T" TargetMode="External"/><Relationship Id="rId120" Type="http://schemas.openxmlformats.org/officeDocument/2006/relationships/hyperlink" Target="consultantplus://offline/ref=6603490C8C80CC3488B6C017137993A94BDC67CC278D1BB4E880605A63BD303AABB1816AA8362EBD64C140ECAD8D350894C74B629333E0AC7EaFT" TargetMode="External"/><Relationship Id="rId125" Type="http://schemas.openxmlformats.org/officeDocument/2006/relationships/hyperlink" Target="consultantplus://offline/ref=6603490C8C80CC3488B6C017137993A94BDC6ACC27891BB4E880605A63BD303AABB1816AA8362FBD6CC140ECAD8D350894C74B629333E0AC7EaFT" TargetMode="External"/><Relationship Id="rId141" Type="http://schemas.openxmlformats.org/officeDocument/2006/relationships/hyperlink" Target="consultantplus://offline/ref=6603490C8C80CC3488B6C017137993A943D365CB208246BEE0D96C5864B26F2DACF88D6BA8362DB96F9E45F9BCD53A0383D94A7D8F31E17Aa4T" TargetMode="External"/><Relationship Id="rId7" Type="http://schemas.openxmlformats.org/officeDocument/2006/relationships/hyperlink" Target="consultantplus://offline/ref=6603490C8C80CC3488B6C017137993A94FD365CD2F8246BEE0D96C5864B26F2DACF88D6BA8372CBA6F9E45F9BCD53A0383D94A7D8F31E17Aa4T" TargetMode="External"/><Relationship Id="rId71" Type="http://schemas.openxmlformats.org/officeDocument/2006/relationships/hyperlink" Target="consultantplus://offline/ref=6603490C8C80CC3488B6C017137993A943DC67C5218246BEE0D96C5864B26F2DACF88D6BA8362CB56F9E45F9BCD53A0383D94A7D8F31E17Aa4T" TargetMode="External"/><Relationship Id="rId92" Type="http://schemas.openxmlformats.org/officeDocument/2006/relationships/hyperlink" Target="consultantplus://offline/ref=6603490C8C80CC3488B6C017137993A94BDC67CC278D1BB4E880605A63BD303AABB1816AA8362FB566C140ECAD8D350894C74B629333E0AC7EaF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603490C8C80CC3488B6C017137993A94BDD67C5238C1BB4E880605A63BD303AABB1816AA8362FBD6CC140ECAD8D350894C74B629333E0AC7EaFT" TargetMode="External"/><Relationship Id="rId24" Type="http://schemas.openxmlformats.org/officeDocument/2006/relationships/hyperlink" Target="consultantplus://offline/ref=6603490C8C80CC3488B6C017137993A94BDC67CC278D1BB4E880605A63BD303AABB1816AA8362FBB6CC140ECAD8D350894C74B629333E0AC7EaFT" TargetMode="External"/><Relationship Id="rId40" Type="http://schemas.openxmlformats.org/officeDocument/2006/relationships/hyperlink" Target="consultantplus://offline/ref=6603490C8C80CC3488B6C017137993A94FDB60CF2F8246BEE0D96C5864B26F2DACF88D6BA8362DB86F9E45F9BCD53A0383D94A7D8F31E17Aa4T" TargetMode="External"/><Relationship Id="rId45" Type="http://schemas.openxmlformats.org/officeDocument/2006/relationships/hyperlink" Target="consultantplus://offline/ref=6603490C8C80CC3488B6C017137993A949DD67C9268246BEE0D96C5864B26F3FACA08169A1282FBC7AC814BC7Ea0T" TargetMode="External"/><Relationship Id="rId66" Type="http://schemas.openxmlformats.org/officeDocument/2006/relationships/hyperlink" Target="consultantplus://offline/ref=6603490C8C80CC3488B6C017137993A94BDC67CC278D1BB4E880605A63BD303AABB1816AA8362FBA6DC140ECAD8D350894C74B629333E0AC7EaFT" TargetMode="External"/><Relationship Id="rId87" Type="http://schemas.openxmlformats.org/officeDocument/2006/relationships/hyperlink" Target="consultantplus://offline/ref=6603490C8C80CC3488B6C017137993A94BD962CA268F1BB4E880605A63BD303AABB1816AA8362FBF65C140ECAD8D350894C74B629333E0AC7EaFT" TargetMode="External"/><Relationship Id="rId110" Type="http://schemas.openxmlformats.org/officeDocument/2006/relationships/hyperlink" Target="consultantplus://offline/ref=6603490C8C80CC3488B6C017137993A943DC67C5208246BEE0D96C5864B26F2DACF88D6BA8362EBC6F9E45F9BCD53A0383D94A7D8F31E17Aa4T" TargetMode="External"/><Relationship Id="rId115" Type="http://schemas.openxmlformats.org/officeDocument/2006/relationships/hyperlink" Target="consultantplus://offline/ref=6603490C8C80CC3488B6C017137993A94BD266C420801BB4E880605A63BD303AABB1816AA8362FBF67C140ECAD8D350894C74B629333E0AC7EaFT" TargetMode="External"/><Relationship Id="rId131" Type="http://schemas.openxmlformats.org/officeDocument/2006/relationships/hyperlink" Target="consultantplus://offline/ref=6603490C8C80CC3488B6C017137993A94DD263C5278246BEE0D96C5864B26F2DACF88D6BA8362EB86F9E45F9BCD53A0383D94A7D8F31E17Aa4T" TargetMode="External"/><Relationship Id="rId136" Type="http://schemas.openxmlformats.org/officeDocument/2006/relationships/hyperlink" Target="consultantplus://offline/ref=6603490C8C80CC3488B6C017137993A94BDD63C52E8F1BB4E880605A63BD303AABB1816AA8362FB967C140ECAD8D350894C74B629333E0AC7EaFT" TargetMode="External"/><Relationship Id="rId61" Type="http://schemas.openxmlformats.org/officeDocument/2006/relationships/hyperlink" Target="consultantplus://offline/ref=6603490C8C80CC3488B6C017137993A94BDC67C82F801BB4E880605A63BD303AABB1816AA8362FBE65C140ECAD8D350894C74B629333E0AC7EaFT" TargetMode="External"/><Relationship Id="rId82" Type="http://schemas.openxmlformats.org/officeDocument/2006/relationships/hyperlink" Target="consultantplus://offline/ref=6603490C8C80CC3488B6C017137993A943DC67C5208246BEE0D96C5864B26F2DACF88D6BA8362EBC6F9E45F9BCD53A0383D94A7D8F31E17Aa4T" TargetMode="External"/><Relationship Id="rId19" Type="http://schemas.openxmlformats.org/officeDocument/2006/relationships/hyperlink" Target="consultantplus://offline/ref=6603490C8C80CC3488B6C017137993A94BD962CA268F1BB4E880605A63BD303AABB1816AA8362FBC67C140ECAD8D350894C74B629333E0AC7EaFT" TargetMode="External"/><Relationship Id="rId14" Type="http://schemas.openxmlformats.org/officeDocument/2006/relationships/hyperlink" Target="consultantplus://offline/ref=6603490C8C80CC3488B6C017137993A943DC64C5218246BEE0D96C5864B26F2DACF88D6BA8362EBF6F9E45F9BCD53A0383D94A7D8F31E17Aa4T" TargetMode="External"/><Relationship Id="rId30" Type="http://schemas.openxmlformats.org/officeDocument/2006/relationships/hyperlink" Target="consultantplus://offline/ref=6603490C8C80CC3488B6C017137993A94BD266C420801BB4E880605A63BD303AABB1816AA8362FBD6CC140ECAD8D350894C74B629333E0AC7EaFT" TargetMode="External"/><Relationship Id="rId35" Type="http://schemas.openxmlformats.org/officeDocument/2006/relationships/hyperlink" Target="consultantplus://offline/ref=6603490C8C80CC3488B6C017137993A94DD263C5278246BEE0D96C5864B26F2DACF88D6BA8362EBE6F9E45F9BCD53A0383D94A7D8F31E17Aa4T" TargetMode="External"/><Relationship Id="rId56" Type="http://schemas.openxmlformats.org/officeDocument/2006/relationships/hyperlink" Target="consultantplus://offline/ref=6603490C8C80CC3488B6C017137993A94BDF60C824881BB4E880605A63BD303AABB1816AA8362FBF6CC140ECAD8D350894C74B629333E0AC7EaFT" TargetMode="External"/><Relationship Id="rId77" Type="http://schemas.openxmlformats.org/officeDocument/2006/relationships/hyperlink" Target="consultantplus://offline/ref=6603490C8C80CC3488B6C017137993A94BDE61CD238B1BB4E880605A63BD303AABB1816AA8362FBC60C140ECAD8D350894C74B629333E0AC7EaFT" TargetMode="External"/><Relationship Id="rId100" Type="http://schemas.openxmlformats.org/officeDocument/2006/relationships/hyperlink" Target="consultantplus://offline/ref=6603490C8C80CC3488B6C017137993A94BDF67CE23801BB4E880605A63BD303AABB1816AA8362FBD6DC140ECAD8D350894C74B629333E0AC7EaFT" TargetMode="External"/><Relationship Id="rId105" Type="http://schemas.openxmlformats.org/officeDocument/2006/relationships/hyperlink" Target="consultantplus://offline/ref=6603490C8C80CC3488B6C017137993A94BDD67C5238C1BB4E880605A63BD303AABB1816AA8362FBE64C140ECAD8D350894C74B629333E0AC7EaFT" TargetMode="External"/><Relationship Id="rId126" Type="http://schemas.openxmlformats.org/officeDocument/2006/relationships/hyperlink" Target="consultantplus://offline/ref=6603490C8C80CC3488B6C017137993A94BDF60C824881BB4E880605A63BD303AABB1816AA8362FBE6CC140ECAD8D350894C74B629333E0AC7EaFT" TargetMode="External"/><Relationship Id="rId8" Type="http://schemas.openxmlformats.org/officeDocument/2006/relationships/hyperlink" Target="consultantplus://offline/ref=6603490C8C80CC3488B6C017137993A94DD264C9278246BEE0D96C5864B26F2DACF88D6BA8362FB56F9E45F9BCD53A0383D94A7D8F31E17Aa4T" TargetMode="External"/><Relationship Id="rId51" Type="http://schemas.openxmlformats.org/officeDocument/2006/relationships/hyperlink" Target="consultantplus://offline/ref=6603490C8C80CC3488B6C017137993A943DC67C5218246BEE0D96C5864B26F2DACF88D6BA8362CB86F9E45F9BCD53A0383D94A7D8F31E17Aa4T" TargetMode="External"/><Relationship Id="rId72" Type="http://schemas.openxmlformats.org/officeDocument/2006/relationships/hyperlink" Target="consultantplus://offline/ref=6603490C8C80CC3488B6C017137993A94BDD67C5238C1BB4E880605A63BD303AABB1816AA8362FBD6DC140ECAD8D350894C74B629333E0AC7EaFT" TargetMode="External"/><Relationship Id="rId93" Type="http://schemas.openxmlformats.org/officeDocument/2006/relationships/hyperlink" Target="consultantplus://offline/ref=6603490C8C80CC3488B6C017137993A94BDC65CA248D1BB4E880605A63BD303AABB1816AA8362FBE66C140ECAD8D350894C74B629333E0AC7EaFT" TargetMode="External"/><Relationship Id="rId98" Type="http://schemas.openxmlformats.org/officeDocument/2006/relationships/hyperlink" Target="consultantplus://offline/ref=6603490C8C80CC3488B6C017137993A94BD266C420801BB4E880605A63BD303AABB1816AA8362FBD6CC140ECAD8D350894C74B629333E0AC7EaFT" TargetMode="External"/><Relationship Id="rId121" Type="http://schemas.openxmlformats.org/officeDocument/2006/relationships/hyperlink" Target="consultantplus://offline/ref=6603490C8C80CC3488B6C017137993A94BDC67CC278D1BB4E880605A63BD303AABB1816AA8362EBD67C140ECAD8D350894C74B629333E0AC7EaFT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603490C8C80CC3488B6C017137993A94BDC65CA248D1BB4E880605A63BD303AABB1816AA8362FBE66C140ECAD8D350894C74B629333E0AC7EaFT" TargetMode="External"/><Relationship Id="rId46" Type="http://schemas.openxmlformats.org/officeDocument/2006/relationships/hyperlink" Target="consultantplus://offline/ref=6603490C8C80CC3488B6C017137993A94FDA6AC8208246BEE0D96C5864B26F3FACA08169A1282FBC7AC814BC7Ea0T" TargetMode="External"/><Relationship Id="rId67" Type="http://schemas.openxmlformats.org/officeDocument/2006/relationships/hyperlink" Target="consultantplus://offline/ref=6603490C8C80CC3488B6C017137993A94BDC67C82F801BB4E880605A63BD303AABB1816AA8362FBE62C140ECAD8D350894C74B629333E0AC7EaFT" TargetMode="External"/><Relationship Id="rId116" Type="http://schemas.openxmlformats.org/officeDocument/2006/relationships/hyperlink" Target="consultantplus://offline/ref=6603490C8C80CC3488B6C017137993A94BDC6BC4278A1BB4E880605A63BD303AABB1816AA8362FBF67C140ECAD8D350894C74B629333E0AC7EaFT" TargetMode="External"/><Relationship Id="rId137" Type="http://schemas.openxmlformats.org/officeDocument/2006/relationships/hyperlink" Target="consultantplus://offline/ref=6603490C8C80CC3488B6C017137993A94BDC65CA248D1BB4E880605A63BD303AABB1816AA8362FBE66C140ECAD8D350894C74B629333E0AC7EaFT" TargetMode="External"/><Relationship Id="rId20" Type="http://schemas.openxmlformats.org/officeDocument/2006/relationships/hyperlink" Target="consultantplus://offline/ref=6603490C8C80CC3488B6C017137993A94BD965C92E8D1BB4E880605A63BD303AABB1816AA8362FBD6CC140ECAD8D350894C74B629333E0AC7EaFT" TargetMode="External"/><Relationship Id="rId41" Type="http://schemas.openxmlformats.org/officeDocument/2006/relationships/hyperlink" Target="consultantplus://offline/ref=6603490C8C80CC3488B6DF06067993A949DA62C5208F1BB4E880605A63BD303AABB1816AA8362EBD64C140ECAD8D350894C74B629333E0AC7EaFT" TargetMode="External"/><Relationship Id="rId62" Type="http://schemas.openxmlformats.org/officeDocument/2006/relationships/hyperlink" Target="consultantplus://offline/ref=6603490C8C80CC3488B6C017137993A94BD866CB23881BB4E880605A63BD303AABB1816AA8362FBF65C140ECAD8D350894C74B629333E0AC7EaFT" TargetMode="External"/><Relationship Id="rId83" Type="http://schemas.openxmlformats.org/officeDocument/2006/relationships/hyperlink" Target="consultantplus://offline/ref=6603490C8C80CC3488B6C017137993A943DC67C5218246BEE0D96C5864B26F2DACF88D6BA8362BBD6F9E45F9BCD53A0383D94A7D8F31E17Aa4T" TargetMode="External"/><Relationship Id="rId88" Type="http://schemas.openxmlformats.org/officeDocument/2006/relationships/hyperlink" Target="consultantplus://offline/ref=6603490C8C80CC3488B6C017137993A94BD965C92E8D1BB4E880605A63BD303AABB1816AA8362FBD6CC140ECAD8D350894C74B629333E0AC7EaFT" TargetMode="External"/><Relationship Id="rId111" Type="http://schemas.openxmlformats.org/officeDocument/2006/relationships/hyperlink" Target="consultantplus://offline/ref=6603490C8C80CC3488B6C017137993A94BDF67CE23801BB4E880605A63BD303AABB1816AA8362FBF67C140ECAD8D350894C74B629333E0AC7EaFT" TargetMode="External"/><Relationship Id="rId132" Type="http://schemas.openxmlformats.org/officeDocument/2006/relationships/hyperlink" Target="consultantplus://offline/ref=6603490C8C80CC3488B6C017137993A94DD264C9278246BEE0D96C5864B26F2DACF88D6BA8362EBC6F9E45F9BCD53A0383D94A7D8F31E17Aa4T" TargetMode="External"/><Relationship Id="rId15" Type="http://schemas.openxmlformats.org/officeDocument/2006/relationships/hyperlink" Target="consultantplus://offline/ref=6603490C8C80CC3488B6C017137993A943D365CB208246BEE0D96C5864B26F2DACF88D6BA8362DB96F9E45F9BCD53A0383D94A7D8F31E17Aa4T" TargetMode="External"/><Relationship Id="rId36" Type="http://schemas.openxmlformats.org/officeDocument/2006/relationships/hyperlink" Target="consultantplus://offline/ref=6603490C8C80CC3488B6DF06067993A949DA62C5208F1BB4E880605A63BD303AABB1816AA8362AB866C140ECAD8D350894C74B629333E0AC7EaFT" TargetMode="External"/><Relationship Id="rId57" Type="http://schemas.openxmlformats.org/officeDocument/2006/relationships/hyperlink" Target="consultantplus://offline/ref=6603490C8C80CC3488B6C017137993A94BDC67CC278D1BB4E880605A63BD303AABB1816AA8362FBB6DC140ECAD8D350894C74B629333E0AC7EaFT" TargetMode="External"/><Relationship Id="rId106" Type="http://schemas.openxmlformats.org/officeDocument/2006/relationships/hyperlink" Target="consultantplus://offline/ref=6603490C8C80CC3488B6C017137993A943DC67C5218246BEE0D96C5864B26F2DACF88D6BA8362BBD6F9E45F9BCD53A0383D94A7D8F31E17Aa4T" TargetMode="External"/><Relationship Id="rId127" Type="http://schemas.openxmlformats.org/officeDocument/2006/relationships/hyperlink" Target="consultantplus://offline/ref=6603490C8C80CC3488B6C017137993A94BDF60C824881BB4E880605A63BD303AABB1816AA8362FB964C140ECAD8D350894C74B629333E0AC7EaFT" TargetMode="External"/><Relationship Id="rId10" Type="http://schemas.openxmlformats.org/officeDocument/2006/relationships/hyperlink" Target="consultantplus://offline/ref=6603490C8C80CC3488B6C017137993A94DD263C5278246BEE0D96C5864B26F2DACF88D6BA8362EBF6F9E45F9BCD53A0383D94A7D8F31E17Aa4T" TargetMode="External"/><Relationship Id="rId31" Type="http://schemas.openxmlformats.org/officeDocument/2006/relationships/hyperlink" Target="consultantplus://offline/ref=6603490C8C80CC3488B6C017137993A94BDC67C82F801BB4E880605A63BD303AABB1816AA8362FBF6CC140ECAD8D350894C74B629333E0AC7EaFT" TargetMode="External"/><Relationship Id="rId52" Type="http://schemas.openxmlformats.org/officeDocument/2006/relationships/hyperlink" Target="consultantplus://offline/ref=6603490C8C80CC3488B6C017137993A94BD866CB23881BB4E880605A63BD303AABB1816AA8362FBF65C140ECAD8D350894C74B629333E0AC7EaFT" TargetMode="External"/><Relationship Id="rId73" Type="http://schemas.openxmlformats.org/officeDocument/2006/relationships/hyperlink" Target="consultantplus://offline/ref=6603490C8C80CC3488B6C017137993A94BDF60C824881BB4E880605A63BD303AABB1816AA8362FBF6CC140ECAD8D350894C74B629333E0AC7EaFT" TargetMode="External"/><Relationship Id="rId78" Type="http://schemas.openxmlformats.org/officeDocument/2006/relationships/hyperlink" Target="consultantplus://offline/ref=6603490C8C80CC3488B6C017137993A94DD264C9278246BEE0D96C5864B26F2DACF88D6BA8362EBC6F9E45F9BCD53A0383D94A7D8F31E17Aa4T" TargetMode="External"/><Relationship Id="rId94" Type="http://schemas.openxmlformats.org/officeDocument/2006/relationships/hyperlink" Target="consultantplus://offline/ref=6603490C8C80CC3488B6C017137993A94BDC6ACC27891BB4E880605A63BD303AABB1816AA8362FBD6CC140ECAD8D350894C74B629333E0AC7EaFT" TargetMode="External"/><Relationship Id="rId99" Type="http://schemas.openxmlformats.org/officeDocument/2006/relationships/hyperlink" Target="consultantplus://offline/ref=6603490C8C80CC3488B6C017137993A94BDC67C82F801BB4E880605A63BD303AABB1816AA8362FB865C140ECAD8D350894C74B629333E0AC7EaFT" TargetMode="External"/><Relationship Id="rId101" Type="http://schemas.openxmlformats.org/officeDocument/2006/relationships/hyperlink" Target="consultantplus://offline/ref=6603490C8C80CC3488B6C017137993A94BD266C420801BB4E880605A63BD303AABB1816AA8362FBC64C140ECAD8D350894C74B629333E0AC7EaFT" TargetMode="External"/><Relationship Id="rId122" Type="http://schemas.openxmlformats.org/officeDocument/2006/relationships/hyperlink" Target="consultantplus://offline/ref=6603490C8C80CC3488B6C017137993A94BDC67CC278D1BB4E880605A63BD303AABB1816AA8362EBD62C140ECAD8D350894C74B629333E0AC7EaFT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3490C8C80CC3488B6C017137993A94DD866C4248246BEE0D96C5864B26F2DACF88D6BA8362FB56F9E45F9BCD53A0383D94A7D8F31E17Aa4T" TargetMode="External"/><Relationship Id="rId26" Type="http://schemas.openxmlformats.org/officeDocument/2006/relationships/hyperlink" Target="consultantplus://offline/ref=6603490C8C80CC3488B6C017137993A94BDC6ACC27891BB4E880605A63BD303AABB1816AA8362FBD6CC140ECAD8D350894C74B629333E0AC7EaFT" TargetMode="External"/><Relationship Id="rId47" Type="http://schemas.openxmlformats.org/officeDocument/2006/relationships/hyperlink" Target="consultantplus://offline/ref=6603490C8C80CC3488B6C017137993A94FD365CD2F8246BEE0D96C5864B26F2DACF88D6BA8372CBA6F9E45F9BCD53A0383D94A7D8F31E17Aa4T" TargetMode="External"/><Relationship Id="rId68" Type="http://schemas.openxmlformats.org/officeDocument/2006/relationships/hyperlink" Target="consultantplus://offline/ref=6603490C8C80CC3488B6C017137993A94BDC67C82F801BB4E880605A63BD303AABB1816AA8362FB965C140ECAD8D350894C74B629333E0AC7EaFT" TargetMode="External"/><Relationship Id="rId89" Type="http://schemas.openxmlformats.org/officeDocument/2006/relationships/hyperlink" Target="consultantplus://offline/ref=6603490C8C80CC3488B6C017137993A94BDE61CD238B1BB4E880605A63BD303AABB1816AA8362FBC6CC140ECAD8D350894C74B629333E0AC7EaFT" TargetMode="External"/><Relationship Id="rId112" Type="http://schemas.openxmlformats.org/officeDocument/2006/relationships/hyperlink" Target="consultantplus://offline/ref=6603490C8C80CC3488B6C017137993A94BDC67C82F801BB4E880605A63BD303AABB1816AA8362FB866C140ECAD8D350894C74B629333E0AC7EaFT" TargetMode="External"/><Relationship Id="rId133" Type="http://schemas.openxmlformats.org/officeDocument/2006/relationships/hyperlink" Target="consultantplus://offline/ref=6603490C8C80CC3488B6C017137993A94DD263C5278246BEE0D96C5864B26F2DACF88D6BA8362EBB6F9E45F9BCD53A0383D94A7D8F31E17Aa4T" TargetMode="External"/><Relationship Id="rId16" Type="http://schemas.openxmlformats.org/officeDocument/2006/relationships/hyperlink" Target="consultantplus://offline/ref=6603490C8C80CC3488B6C017137993A94BD862C4268F1BB4E880605A63BD303AABB1816AA8362FBD6CC140ECAD8D350894C74B629333E0AC7Ea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10683</Words>
  <Characters>60895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2019-01-29T19:26:00Z</dcterms:created>
  <dcterms:modified xsi:type="dcterms:W3CDTF">2019-01-29T19:27:00Z</dcterms:modified>
</cp:coreProperties>
</file>