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47F9D" w:rsidRPr="00AB5EDB" w:rsidTr="00147F9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47F9D" w:rsidRPr="00AB5EDB" w:rsidRDefault="00147F9D" w:rsidP="00147F9D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УТВЕРЖДЕН</w:t>
            </w:r>
          </w:p>
          <w:p w:rsidR="00147F9D" w:rsidRPr="00AB5EDB" w:rsidRDefault="00147F9D" w:rsidP="00147F9D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распоряжением Управления делами</w:t>
            </w:r>
          </w:p>
          <w:p w:rsidR="00147F9D" w:rsidRPr="00AB5EDB" w:rsidRDefault="00147F9D" w:rsidP="00147F9D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 xml:space="preserve">Правительства Ленинградской области </w:t>
            </w:r>
          </w:p>
          <w:p w:rsidR="00147F9D" w:rsidRPr="00AB5EDB" w:rsidRDefault="00147F9D" w:rsidP="00147F9D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от «___»___________ 20____  г. №______</w:t>
            </w:r>
          </w:p>
          <w:p w:rsidR="00147F9D" w:rsidRPr="00AB5EDB" w:rsidRDefault="00147F9D" w:rsidP="00147F9D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(Приложение № 1)</w:t>
            </w:r>
          </w:p>
          <w:p w:rsidR="00147F9D" w:rsidRPr="00AB5EDB" w:rsidRDefault="00147F9D" w:rsidP="00D57549">
            <w:pPr>
              <w:shd w:val="clear" w:color="auto" w:fill="FFFFFF"/>
              <w:ind w:left="744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</w:tbl>
    <w:p w:rsidR="00F92263" w:rsidRPr="00AB5EDB" w:rsidRDefault="00F92263" w:rsidP="00D57549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 xml:space="preserve">(типовая форма)                                                           </w:t>
      </w:r>
    </w:p>
    <w:p w:rsidR="00F92263" w:rsidRPr="00AB5EDB" w:rsidRDefault="00F92263" w:rsidP="00512240">
      <w:pPr>
        <w:widowControl w:val="0"/>
        <w:tabs>
          <w:tab w:val="left" w:leader="underscore" w:pos="59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>ДОГОВОР № _</w:t>
      </w:r>
      <w:r w:rsidR="004A61C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>_</w:t>
      </w: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>_</w:t>
      </w:r>
    </w:p>
    <w:p w:rsidR="00F92263" w:rsidRPr="00AB5EDB" w:rsidRDefault="00F92263" w:rsidP="00512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экспертом, привлекаемым к проведению мероприятий </w:t>
      </w:r>
    </w:p>
    <w:p w:rsidR="00F92263" w:rsidRPr="00AB5EDB" w:rsidRDefault="00F92263" w:rsidP="00512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контролю при осуществлении государственного контроля (надзора) в сфере образования</w:t>
      </w:r>
    </w:p>
    <w:p w:rsidR="00F92263" w:rsidRPr="00AB5EDB" w:rsidRDefault="00F92263" w:rsidP="0004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2263" w:rsidRPr="00AB5EDB" w:rsidRDefault="00F92263" w:rsidP="00047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Санкт-Петербург</w:t>
      </w:r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</w:t>
      </w:r>
      <w:r w:rsidR="00D57549"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</w:t>
      </w:r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«____» ______________ 20___г.</w:t>
      </w:r>
    </w:p>
    <w:p w:rsidR="00047DB9" w:rsidRPr="00AB5EDB" w:rsidRDefault="00047DB9" w:rsidP="00047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7549" w:rsidRPr="00AB5EDB" w:rsidRDefault="00F92263" w:rsidP="00047D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Управление делами Правительства Ленинградской обла</w:t>
      </w:r>
      <w:r w:rsidR="00147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сти, в лице управляющего делами 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_________________________________________________________</w:t>
      </w:r>
      <w:r w:rsidR="00D57549"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__________________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, действующего на основании Положения, утвержденного постановлением Правительства Ленинградской области от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14.12.2015 № 474, именуемое 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 дальнейшем «Заказчик», с одной стороны, и гражданин (ка)____________________________________________</w:t>
      </w:r>
      <w:r w:rsidR="00D57549"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_______________</w:t>
      </w:r>
    </w:p>
    <w:p w:rsidR="00F92263" w:rsidRPr="00AB5EDB" w:rsidRDefault="00D57549" w:rsidP="005D4F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___________________________________________________________________________</w:t>
      </w:r>
      <w:r w:rsidR="005D4F96"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_____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_</w:t>
      </w:r>
      <w:r w:rsidR="00F92263"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</w:t>
      </w:r>
    </w:p>
    <w:p w:rsidR="00F92263" w:rsidRPr="00AB5EDB" w:rsidRDefault="00F92263" w:rsidP="00D575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AB5ED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  <w:t>(фамилия, имя, отчество, место работы (должность, организация) Независимого эксперта)</w:t>
      </w:r>
    </w:p>
    <w:p w:rsidR="00F92263" w:rsidRPr="00AB5EDB" w:rsidRDefault="00F92263" w:rsidP="00D57549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proofErr w:type="gramStart"/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действующий (-</w:t>
      </w:r>
      <w:proofErr w:type="spellStart"/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от своего имени, именуемый в дальнейшем «Эксперт» с другой стороны, именуемые вместе в дальнейшем «Стороны», заключили настоящий договор (далее – «Договор») о нижеследующем:</w:t>
      </w:r>
      <w:proofErr w:type="gramEnd"/>
    </w:p>
    <w:p w:rsidR="00F92263" w:rsidRPr="00AB5EDB" w:rsidRDefault="00F92263" w:rsidP="00147F9D">
      <w:pPr>
        <w:widowControl w:val="0"/>
        <w:numPr>
          <w:ilvl w:val="0"/>
          <w:numId w:val="2"/>
        </w:numPr>
        <w:tabs>
          <w:tab w:val="left" w:pos="-993"/>
          <w:tab w:val="left" w:pos="-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>ПРЕДМЕТ ДОГОВОРА</w:t>
      </w:r>
    </w:p>
    <w:p w:rsidR="00F92263" w:rsidRPr="00AB5EDB" w:rsidRDefault="00F92263" w:rsidP="00147F9D">
      <w:pPr>
        <w:widowControl w:val="0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Заказчик поручает, а Эксперт принимает на себя обязательства по проведению экспертизы следующего вида: __________________________________________________________</w:t>
      </w:r>
      <w:r w:rsidR="00D57549"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_______________________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,</w:t>
      </w:r>
    </w:p>
    <w:p w:rsidR="00F92263" w:rsidRPr="00AB5EDB" w:rsidRDefault="00F92263" w:rsidP="00147F9D">
      <w:pPr>
        <w:widowControl w:val="0"/>
        <w:tabs>
          <w:tab w:val="left" w:pos="97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18"/>
          <w:szCs w:val="18"/>
          <w:vertAlign w:val="superscript"/>
          <w:lang w:eastAsia="ru-RU" w:bidi="ru-RU"/>
        </w:rPr>
      </w:pPr>
      <w:proofErr w:type="gramStart"/>
      <w:r w:rsidRPr="00AB5EDB">
        <w:rPr>
          <w:rFonts w:ascii="Times New Roman" w:eastAsia="Times New Roman" w:hAnsi="Times New Roman" w:cs="Times New Roman"/>
          <w:spacing w:val="4"/>
          <w:sz w:val="18"/>
          <w:szCs w:val="18"/>
          <w:vertAlign w:val="superscript"/>
          <w:lang w:eastAsia="ru-RU" w:bidi="ru-RU"/>
        </w:rPr>
        <w:t xml:space="preserve">(указать вид деятельности по контролю (надзору) в области образования, предмет проверки и ее вид (плановая, внеплановая, документарная, выездная); проводимые мероприятия, наименование проверяемой организации) </w:t>
      </w:r>
      <w:proofErr w:type="gramEnd"/>
    </w:p>
    <w:p w:rsidR="00F92263" w:rsidRPr="00AB5EDB" w:rsidRDefault="00F92263" w:rsidP="00147F9D">
      <w:pPr>
        <w:widowControl w:val="0"/>
        <w:tabs>
          <w:tab w:val="left" w:pos="97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по адресу:_______________________________________________</w:t>
      </w:r>
      <w:r w:rsidR="00D57549"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_________________________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,</w:t>
      </w:r>
    </w:p>
    <w:p w:rsidR="00F92263" w:rsidRPr="00AB5EDB" w:rsidRDefault="00F92263" w:rsidP="00147F9D">
      <w:pPr>
        <w:widowControl w:val="0"/>
        <w:tabs>
          <w:tab w:val="left" w:pos="97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</w:pP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в период с ____________________ по ___________________ (далее – Услуги).</w:t>
      </w:r>
      <w:proofErr w:type="gramEnd"/>
    </w:p>
    <w:p w:rsidR="00F92263" w:rsidRPr="00AB5EDB" w:rsidRDefault="00F92263" w:rsidP="00147F9D">
      <w:pPr>
        <w:widowControl w:val="0"/>
        <w:numPr>
          <w:ilvl w:val="1"/>
          <w:numId w:val="2"/>
        </w:numPr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Основанием для заключения Договора является: </w:t>
      </w:r>
    </w:p>
    <w:p w:rsidR="00F92263" w:rsidRPr="00AB5EDB" w:rsidRDefault="00F92263" w:rsidP="00147F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E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1.2.1. пункт 4 части 1 статьи 93 </w:t>
      </w:r>
      <w:r w:rsidRPr="00AB5EDB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закона </w:t>
      </w:r>
      <w:r w:rsidRPr="00AB5EDB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92263" w:rsidRPr="00AB5EDB" w:rsidRDefault="00F92263" w:rsidP="00147F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ED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1.2.2. статья 93 </w:t>
      </w:r>
      <w:r w:rsidRPr="00AB5EDB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92263" w:rsidRPr="00AB5EDB" w:rsidRDefault="00F92263" w:rsidP="00147F9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1.2.3.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постановление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контролю»;</w:t>
      </w:r>
    </w:p>
    <w:p w:rsidR="00F92263" w:rsidRPr="00AB5EDB" w:rsidRDefault="00F92263" w:rsidP="00147F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1.2.4. распоряжение Комитета общего и профессионального образования Ленинградской области от 30.12.2016 № 4366-р «Об утверждении Порядка работы экспертов, привлекаемых к проведению мероприятий по контролю при осуществлении государственного контроля (надзора) в сфере образования комитетом общего и профессионального образования Ленинградской области»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;</w:t>
      </w:r>
    </w:p>
    <w:p w:rsidR="00F92263" w:rsidRPr="00AB5EDB" w:rsidRDefault="00F92263" w:rsidP="00147F9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1.2.5. распоряжение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Комитета общего и профессионального образования Ленинградской области о проведении проверки от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«____» _____________</w:t>
      </w: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</w:rPr>
        <w:t xml:space="preserve">20_____г. №______ </w:t>
      </w:r>
    </w:p>
    <w:p w:rsidR="00F92263" w:rsidRPr="00AB5EDB" w:rsidRDefault="00F92263" w:rsidP="00147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5EDB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</w:rPr>
        <w:t xml:space="preserve">1.3. 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услуг по настоящему договору является </w:t>
      </w:r>
      <w:r w:rsidRPr="00AB5EDB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 (далее – Получатель услуг)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63" w:rsidRDefault="00F92263" w:rsidP="00147F9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1.4. 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Услуги считаются оказанными после подписания Сторонами Акта сдачи-приемки оказанных услуг (Приложение №2 к Договору), отражающего объем и стоимость услуг, оказанных Экспертом, а также их качество.</w:t>
      </w:r>
    </w:p>
    <w:p w:rsidR="008F4AE0" w:rsidRPr="00AB5EDB" w:rsidRDefault="008F4AE0" w:rsidP="00147F9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1.5. Идентификационный код закупки: __________________________________</w:t>
      </w:r>
    </w:p>
    <w:p w:rsidR="00D57549" w:rsidRPr="00AB5EDB" w:rsidRDefault="00D57549" w:rsidP="00D5754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92263" w:rsidRPr="00AB5EDB" w:rsidRDefault="00F92263" w:rsidP="00D57549">
      <w:pPr>
        <w:widowControl w:val="0"/>
        <w:numPr>
          <w:ilvl w:val="0"/>
          <w:numId w:val="4"/>
        </w:numPr>
        <w:tabs>
          <w:tab w:val="left" w:pos="3119"/>
          <w:tab w:val="left" w:pos="3402"/>
        </w:tabs>
        <w:spacing w:after="0" w:line="240" w:lineRule="auto"/>
        <w:ind w:left="993" w:hanging="284"/>
        <w:jc w:val="center"/>
        <w:outlineLvl w:val="1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0" w:name="bookmark0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ПРАВА И ОБЯЗАННОСТИ СТОРОН</w:t>
      </w:r>
      <w:bookmarkEnd w:id="0"/>
    </w:p>
    <w:p w:rsidR="00F92263" w:rsidRPr="00AB5EDB" w:rsidRDefault="00F92263" w:rsidP="00D57549">
      <w:pPr>
        <w:widowControl w:val="0"/>
        <w:tabs>
          <w:tab w:val="left" w:pos="3407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2263" w:rsidRPr="00AB5EDB" w:rsidRDefault="00F92263" w:rsidP="00D57549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1" w:name="bookmark1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2.1. Права и обязанности Эксперта</w:t>
      </w:r>
      <w:bookmarkEnd w:id="1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:</w:t>
      </w:r>
    </w:p>
    <w:p w:rsidR="00F92263" w:rsidRPr="00AB5EDB" w:rsidRDefault="00F92263" w:rsidP="00D57549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 обязан:</w:t>
      </w:r>
    </w:p>
    <w:p w:rsidR="00F92263" w:rsidRPr="00AB5EDB" w:rsidRDefault="00F92263" w:rsidP="00D57549">
      <w:pPr>
        <w:widowControl w:val="0"/>
        <w:numPr>
          <w:ilvl w:val="3"/>
          <w:numId w:val="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Соответствовать требованиям, предъявляемым к экспертам, установленным действующим законодательством Российской Федерации.</w:t>
      </w:r>
    </w:p>
    <w:p w:rsidR="00F92263" w:rsidRPr="00AB5EDB" w:rsidRDefault="00F92263" w:rsidP="00D57549">
      <w:pPr>
        <w:widowControl w:val="0"/>
        <w:numPr>
          <w:ilvl w:val="3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Лично, в установленные сроки, качественно и в полном объёме, оказать Услуги в соответствии с пунктом 1.1. Договора.</w:t>
      </w:r>
    </w:p>
    <w:p w:rsidR="00F92263" w:rsidRPr="00AB5EDB" w:rsidRDefault="00F92263" w:rsidP="00D57549">
      <w:pPr>
        <w:widowControl w:val="0"/>
        <w:numPr>
          <w:ilvl w:val="3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2-х </w:t>
      </w:r>
      <w:proofErr w:type="spell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дневный</w:t>
      </w:r>
      <w:proofErr w:type="spell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срок по окончанию оказания Услуг передать Получателю услуг экспертное заключение в бумажном и электронном виде в 2 (двух) экземплярах, подписанный Акт сдачи-приемки оказанных услуг в 2 (двух) экземплярах.</w:t>
      </w:r>
    </w:p>
    <w:p w:rsidR="00F92263" w:rsidRPr="00AB5EDB" w:rsidRDefault="00F92263" w:rsidP="00D57549">
      <w:pPr>
        <w:widowControl w:val="0"/>
        <w:numPr>
          <w:ilvl w:val="3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Не разглашать сведения конфиденциального характера, полученные при оказании Услуг, за исключением случаев, предусмотренных законодательством Российской Федерации.</w:t>
      </w:r>
    </w:p>
    <w:p w:rsidR="00F92263" w:rsidRPr="00AB5EDB" w:rsidRDefault="00F92263" w:rsidP="00D575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2.1.2. Экспе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рт впр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аве:</w:t>
      </w:r>
    </w:p>
    <w:p w:rsidR="00F92263" w:rsidRPr="00AB5EDB" w:rsidRDefault="00F92263" w:rsidP="005D4F96">
      <w:pPr>
        <w:widowControl w:val="0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Получать информацию, необходимую для оказани</w:t>
      </w:r>
      <w:r w:rsidR="005D4F96"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я Услуг, от Получателя услуг.</w:t>
      </w:r>
    </w:p>
    <w:p w:rsidR="00F92263" w:rsidRPr="00AB5EDB" w:rsidRDefault="00F92263" w:rsidP="005D4F96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Получить вознаграждение в порядке и на условиях настоящего Договора.</w:t>
      </w:r>
    </w:p>
    <w:p w:rsidR="00F92263" w:rsidRPr="00AB5EDB" w:rsidRDefault="00F92263" w:rsidP="00D57549">
      <w:pPr>
        <w:widowControl w:val="0"/>
        <w:numPr>
          <w:ilvl w:val="1"/>
          <w:numId w:val="3"/>
        </w:numPr>
        <w:tabs>
          <w:tab w:val="left" w:pos="100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2" w:name="bookmark3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Права и обязанности Заказчика</w:t>
      </w:r>
      <w:bookmarkEnd w:id="2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:</w:t>
      </w:r>
    </w:p>
    <w:p w:rsidR="00F92263" w:rsidRPr="00AB5EDB" w:rsidRDefault="00F92263" w:rsidP="00D57549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Заказчик обязан:</w:t>
      </w:r>
    </w:p>
    <w:p w:rsidR="00F92263" w:rsidRPr="00AB5EDB" w:rsidRDefault="00F92263" w:rsidP="00D57549">
      <w:pPr>
        <w:widowControl w:val="0"/>
        <w:numPr>
          <w:ilvl w:val="3"/>
          <w:numId w:val="3"/>
        </w:num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Принять, оказанные надлежащим образом Услуги по Акту сдачи-приемки оказанных услуг.</w:t>
      </w:r>
    </w:p>
    <w:p w:rsidR="00F92263" w:rsidRPr="00AB5EDB" w:rsidRDefault="00F92263" w:rsidP="00D57549">
      <w:pPr>
        <w:widowControl w:val="0"/>
        <w:numPr>
          <w:ilvl w:val="3"/>
          <w:numId w:val="3"/>
        </w:num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соответствии с разделом 3 настоящего Договора и 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прилагаемыми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 настоящему Договору Сметой расходов и Актом сдачи-приемки оказанных услуг, оплатить Эксперту Услуги в порядке и на условиях настоящего Договора.</w:t>
      </w:r>
    </w:p>
    <w:p w:rsidR="00F92263" w:rsidRPr="00AB5EDB" w:rsidRDefault="00F92263" w:rsidP="00D57549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2.2.2. Заказчик вправе:</w:t>
      </w:r>
    </w:p>
    <w:p w:rsidR="00F92263" w:rsidRPr="00AB5EDB" w:rsidRDefault="00F92263" w:rsidP="00D57549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2.2.2.1. В любой момент проверять ход и качество оказания Услуг.</w:t>
      </w:r>
    </w:p>
    <w:p w:rsidR="00F92263" w:rsidRPr="00AB5EDB" w:rsidRDefault="00F92263" w:rsidP="00122EF9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2.2.2.2. Отказаться от принятия Услуг, оказанных с нарушениями условий настоящего Договора.</w:t>
      </w:r>
    </w:p>
    <w:p w:rsidR="00F92263" w:rsidRPr="00AB5EDB" w:rsidRDefault="00F92263" w:rsidP="00D57549">
      <w:pPr>
        <w:widowControl w:val="0"/>
        <w:tabs>
          <w:tab w:val="left" w:pos="-1134"/>
          <w:tab w:val="left" w:pos="0"/>
          <w:tab w:val="left" w:pos="2552"/>
          <w:tab w:val="left" w:pos="28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3" w:name="bookmark5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3. ЦЕНА И ПОРЯДОК РАСЧЕТОВ</w:t>
      </w:r>
      <w:bookmarkEnd w:id="3"/>
    </w:p>
    <w:p w:rsidR="00F92263" w:rsidRPr="00AB5EDB" w:rsidRDefault="00F92263" w:rsidP="00D575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2263" w:rsidRPr="00AB5EDB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3.1. Цена оказанных Услуг по настоящему Договору составляет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_________________ (____________________________________________________________) 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рублей ____ копеек.</w:t>
      </w:r>
    </w:p>
    <w:p w:rsidR="00F92263" w:rsidRPr="00AB5EDB" w:rsidRDefault="00F92263" w:rsidP="00D5754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В том числе:</w:t>
      </w:r>
    </w:p>
    <w:p w:rsidR="00F92263" w:rsidRPr="00AB5EDB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- вознаграждение Эксперта - ______ рублей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(___________________________) ____ 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копеек;</w:t>
      </w:r>
    </w:p>
    <w:p w:rsidR="00F92263" w:rsidRPr="00AB5EDB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страховые взносы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на обязательное пенсионное страхование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-  ______ рублей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, ( ____ %);</w:t>
      </w:r>
      <w:proofErr w:type="gramEnd"/>
    </w:p>
    <w:p w:rsidR="00F92263" w:rsidRPr="00AB5EDB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страховые взносы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на обязательное медицинское страхование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-  ______ рублей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, ( ____ %).</w:t>
      </w:r>
      <w:proofErr w:type="gramEnd"/>
    </w:p>
    <w:p w:rsidR="00F92263" w:rsidRPr="00AB5EDB" w:rsidRDefault="00F92263" w:rsidP="00D575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3.2. Факт исполнения Экспертом обязательств по Договору оформляется Актом сдачи-приемки оказанных услуг, согласованным Получателем услуг и подписанным Сторонами.</w:t>
      </w:r>
    </w:p>
    <w:p w:rsidR="00F92263" w:rsidRPr="00AB5EDB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3.3. Размер, вознаграждения Эксперту определяется как произведение размера ставки почасовой оплаты труда  Эксперта и продолжительности проведения экспертизы в часах. Размер вознаграждения Эксперта за оказанные Услуги, указанные в пункте 1.1. настоящего Договора составляет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_______ </w:t>
      </w:r>
      <w:r w:rsidR="00122EF9"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(__________________________________) 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рублей ____ копеек.</w:t>
      </w:r>
    </w:p>
    <w:p w:rsidR="00F92263" w:rsidRPr="00AB5EDB" w:rsidRDefault="00F92263" w:rsidP="00D57549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3.4. Размер ставки почасовой оплаты труда Эксперта при оказании Услуг составляет</w:t>
      </w:r>
      <w:proofErr w:type="gramStart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5ED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________</w:t>
      </w:r>
      <w:r w:rsidRPr="00AB5E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122EF9"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(_________________________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 </w:t>
      </w:r>
      <w:r w:rsidR="00122EF9"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____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End"/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копеек.</w:t>
      </w:r>
    </w:p>
    <w:p w:rsidR="00F92263" w:rsidRPr="00AB5EDB" w:rsidRDefault="00F92263" w:rsidP="00D5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DB">
        <w:rPr>
          <w:rFonts w:ascii="Times New Roman" w:hAnsi="Times New Roman" w:cs="Times New Roman"/>
          <w:sz w:val="24"/>
          <w:szCs w:val="24"/>
        </w:rPr>
        <w:tab/>
        <w:t>3.</w:t>
      </w:r>
      <w:r w:rsidR="005D4F96" w:rsidRPr="00AB5EDB">
        <w:rPr>
          <w:rFonts w:ascii="Times New Roman" w:hAnsi="Times New Roman" w:cs="Times New Roman"/>
          <w:sz w:val="24"/>
          <w:szCs w:val="24"/>
        </w:rPr>
        <w:t>5</w:t>
      </w:r>
      <w:r w:rsidRPr="00AB5EDB">
        <w:rPr>
          <w:rFonts w:ascii="Times New Roman" w:hAnsi="Times New Roman" w:cs="Times New Roman"/>
          <w:sz w:val="24"/>
          <w:szCs w:val="24"/>
        </w:rPr>
        <w:t>. П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оказания Услуг в часах определяется по количеству фактически отработанных Экспертом часов в соответствии с нормативами трудозатрат экспертов, привлекаемых к проведению мероприятий по контролю (надзору) в сфере образования в образовательных организациях, расположенных на территории Ленинградской области. </w:t>
      </w:r>
    </w:p>
    <w:p w:rsidR="00F92263" w:rsidRPr="00AB5EDB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EDB">
        <w:rPr>
          <w:rFonts w:ascii="Times New Roman" w:hAnsi="Times New Roman" w:cs="Times New Roman"/>
          <w:sz w:val="24"/>
          <w:szCs w:val="24"/>
        </w:rPr>
        <w:t>3.</w:t>
      </w:r>
      <w:r w:rsidR="005D4F96" w:rsidRPr="00AB5EDB">
        <w:rPr>
          <w:rFonts w:ascii="Times New Roman" w:hAnsi="Times New Roman" w:cs="Times New Roman"/>
          <w:sz w:val="24"/>
          <w:szCs w:val="24"/>
        </w:rPr>
        <w:t>6</w:t>
      </w:r>
      <w:r w:rsidRPr="00AB5EDB">
        <w:rPr>
          <w:rFonts w:ascii="Times New Roman" w:hAnsi="Times New Roman" w:cs="Times New Roman"/>
          <w:sz w:val="24"/>
          <w:szCs w:val="24"/>
        </w:rPr>
        <w:t>. Выплата вознаграждения Эксперту производится Заказчиком по факту оказания Услуг в течение 20 календарных дней со дня подписания Сторонами Акта сдачи – приемки оказанных услуг путем перечисления денежных средств на счет банковской карты ________________________________ Эксперта по реквизитам, указанным в разделе 6 Договора.</w:t>
      </w:r>
    </w:p>
    <w:p w:rsidR="00F92263" w:rsidRPr="00AB5EDB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EDB">
        <w:rPr>
          <w:rFonts w:ascii="Times New Roman" w:hAnsi="Times New Roman" w:cs="Times New Roman"/>
          <w:sz w:val="24"/>
          <w:szCs w:val="24"/>
        </w:rPr>
        <w:t>3.</w:t>
      </w:r>
      <w:r w:rsidR="00200ADC">
        <w:rPr>
          <w:rFonts w:ascii="Times New Roman" w:hAnsi="Times New Roman" w:cs="Times New Roman"/>
          <w:sz w:val="24"/>
          <w:szCs w:val="24"/>
        </w:rPr>
        <w:t>7</w:t>
      </w:r>
      <w:r w:rsidRPr="00AB5EDB">
        <w:rPr>
          <w:rFonts w:ascii="Times New Roman" w:hAnsi="Times New Roman" w:cs="Times New Roman"/>
          <w:sz w:val="24"/>
          <w:szCs w:val="24"/>
        </w:rPr>
        <w:t>. Налог на доходы физических лиц и страховые взносы в налоговые органы перечисляются в установленном порядке.</w:t>
      </w:r>
    </w:p>
    <w:p w:rsidR="00F92263" w:rsidRPr="00AB5EDB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3.</w:t>
      </w:r>
      <w:r w:rsidR="00200ADC">
        <w:rPr>
          <w:rFonts w:ascii="Times New Roman" w:eastAsia="Times New Roman" w:hAnsi="Times New Roman" w:cs="Times New Roman"/>
          <w:spacing w:val="4"/>
          <w:sz w:val="24"/>
          <w:szCs w:val="24"/>
        </w:rPr>
        <w:t>8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Взносы </w:t>
      </w:r>
      <w:r w:rsidRPr="00AB5EDB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страхование от несчастных случаев на производстве и профессиональных заболеваний,</w:t>
      </w:r>
      <w:r w:rsidRPr="00AB5E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B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обязательное социальное страхование на случай временной нетрудоспособности и в связи с материнством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 Услугам, оказываемым в рамках настоящего Договора, не предусматриваются.</w:t>
      </w:r>
    </w:p>
    <w:p w:rsidR="00F92263" w:rsidRPr="00AB5EDB" w:rsidRDefault="00200ADC" w:rsidP="00D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3.9</w:t>
      </w:r>
      <w:r w:rsidR="00F92263" w:rsidRPr="00AB5ED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Оплата по договору осуществляется за счет средств субвенции на осуществление переданных полномочий Российской Федерации в сфере образования, в соответствии с ч.1 ст.7 </w:t>
      </w:r>
      <w:r w:rsidR="00F92263" w:rsidRPr="00AB5EDB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Федерального закона о</w:t>
      </w:r>
      <w:r w:rsidR="00F92263" w:rsidRPr="00AB5EDB">
        <w:rPr>
          <w:rFonts w:ascii="Times New Roman" w:hAnsi="Times New Roman" w:cs="Times New Roman"/>
          <w:sz w:val="24"/>
          <w:szCs w:val="24"/>
        </w:rPr>
        <w:t>т 29.12.2012 № 273-ФЗ «Об образовании в Российской Федерации», в рамках единой субвенции из федерального бюджета.</w:t>
      </w:r>
    </w:p>
    <w:p w:rsidR="00F92263" w:rsidRPr="00AB5EDB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92263" w:rsidRPr="00AB5EDB" w:rsidRDefault="00F92263" w:rsidP="00D57549">
      <w:pPr>
        <w:widowControl w:val="0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4" w:name="bookmark6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4. ОТВЕТСТВЕННОСТЬ СТОРОН И ПОРЯДОК РАЗРЕШЕНИЯ СПОРОВ</w:t>
      </w:r>
      <w:bookmarkEnd w:id="4"/>
    </w:p>
    <w:p w:rsidR="00F92263" w:rsidRPr="00AB5EDB" w:rsidRDefault="00F92263" w:rsidP="00D57549">
      <w:pPr>
        <w:widowControl w:val="0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2263" w:rsidRPr="00AB5EDB" w:rsidRDefault="00F92263" w:rsidP="00122EF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92263" w:rsidRPr="00AB5EDB" w:rsidRDefault="00F92263" w:rsidP="00147F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4.2.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 </w:t>
      </w:r>
      <w:r w:rsidRPr="00AB5E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обстоятельствам непреодолимой силы относятся природные явления стихийного характера (пожар, наводнение, землетрясение, иные природные условия, исключающие нормальную деятельность человека); мораторий органов власти и управления на случай войны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F92263" w:rsidRDefault="00F92263" w:rsidP="00147F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4.3. 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040BE1" w:rsidRDefault="00040BE1" w:rsidP="00147F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040BE1" w:rsidRDefault="00040BE1" w:rsidP="00040BE1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40B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АНТИКОРРУПЦИОННАЯ ОГОВОРКА</w:t>
      </w:r>
    </w:p>
    <w:p w:rsidR="00040BE1" w:rsidRPr="00040BE1" w:rsidRDefault="00040BE1" w:rsidP="00040BE1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40BE1" w:rsidRPr="00040BE1" w:rsidRDefault="00040BE1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</w:t>
      </w:r>
      <w:r w:rsidR="00A46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5A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и 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аффилированные лица не выплачивают, не предлагают выплатить и не разрешают выплату каких-либо денежных </w:t>
      </w:r>
      <w:r w:rsidR="009C0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или иных ценностей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лицам, для оказания влияния на действия или решения Сторон</w:t>
      </w:r>
      <w:r w:rsidR="009C06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получить какие-либо неправомерные преимущества или с иной неправомерной целью.</w:t>
      </w:r>
    </w:p>
    <w:p w:rsidR="00040BE1" w:rsidRPr="00040BE1" w:rsidRDefault="00040BE1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</w:t>
      </w:r>
      <w:r w:rsidR="0019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своих обязательств по Договору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040BE1" w:rsidRPr="00040BE1" w:rsidRDefault="00040BE1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19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информации</w:t>
      </w:r>
      <w:r w:rsidR="0019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(подозрений)</w:t>
      </w: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</w:t>
      </w:r>
      <w:r w:rsidR="00195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BE1" w:rsidRDefault="00040BE1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уведомления Сторона должна сообщить Стороне, направившей уведомление, не позднее 10 (десяти) рабочих дней со дня получения уведомления в письменной форме.</w:t>
      </w:r>
    </w:p>
    <w:p w:rsidR="009C06CC" w:rsidRDefault="009C06CC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подтвердилось нарушение другой Стороной обязательств, указанных в п. 5.1.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9C06CC" w:rsidRPr="00040BE1" w:rsidRDefault="009C06CC" w:rsidP="00040BE1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63" w:rsidRPr="00CA7B7B" w:rsidRDefault="00F92263" w:rsidP="00040BE1">
      <w:pPr>
        <w:pStyle w:val="a3"/>
        <w:widowControl w:val="0"/>
        <w:numPr>
          <w:ilvl w:val="0"/>
          <w:numId w:val="27"/>
        </w:numPr>
        <w:tabs>
          <w:tab w:val="left" w:pos="31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5" w:name="bookmark8"/>
      <w:r w:rsidRPr="00CA7B7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ЗАКЛЮЧИТЕЛЬНЫЕ ПОЛОЖЕНИЯ</w:t>
      </w:r>
      <w:bookmarkEnd w:id="5"/>
    </w:p>
    <w:p w:rsidR="00122EF9" w:rsidRPr="00AB5EDB" w:rsidRDefault="00122EF9" w:rsidP="00147F9D">
      <w:pPr>
        <w:widowControl w:val="0"/>
        <w:tabs>
          <w:tab w:val="left" w:pos="311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2263" w:rsidRPr="00040BE1" w:rsidRDefault="00F92263" w:rsidP="00040BE1">
      <w:pPr>
        <w:pStyle w:val="a3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040BE1">
        <w:rPr>
          <w:rFonts w:ascii="Times New Roman" w:eastAsia="Times New Roman" w:hAnsi="Times New Roman" w:cs="Times New Roman"/>
          <w:spacing w:val="4"/>
          <w:sz w:val="24"/>
          <w:szCs w:val="24"/>
        </w:rPr>
        <w:t>Настоящий Договор вступает в силу со дня его подписания Сторонами и действует до 31 декабря текущего финансового года.</w:t>
      </w:r>
    </w:p>
    <w:p w:rsidR="00F92263" w:rsidRPr="00040BE1" w:rsidRDefault="00F92263" w:rsidP="00040BE1">
      <w:pPr>
        <w:pStyle w:val="a3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040BE1">
        <w:rPr>
          <w:rFonts w:ascii="Times New Roman" w:eastAsia="Times New Roman" w:hAnsi="Times New Roman" w:cs="Times New Roman"/>
          <w:spacing w:val="4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2263" w:rsidRPr="00AB5EDB" w:rsidRDefault="00F92263" w:rsidP="00040BE1">
      <w:pPr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Изменения и дополнения к Договору оформляются дополнительными соглашениями к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F92263" w:rsidRPr="00AB5EDB" w:rsidRDefault="00F92263" w:rsidP="00040BE1">
      <w:pPr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Стороны обязаны информировать друг друга об изменении любых реквизитов, 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указанных в разделе </w:t>
      </w:r>
      <w:r w:rsidR="00677E57" w:rsidRPr="0099234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7</w:t>
      </w: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Договора, в 3-дневный срок с момента такого изменения. Сторона, не исполнившая данной обязанности, несет все отрицательные последствия, связанные с отсутствием у контрагента информации об изменении какого-либо реквизита, если не докажет, что другой стороне были известны данные изменения.</w:t>
      </w:r>
    </w:p>
    <w:p w:rsidR="00F92263" w:rsidRPr="00AB5EDB" w:rsidRDefault="00F92263" w:rsidP="00040BE1">
      <w:pPr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Вопросы, не урегулированные Договором, разрешаются в соответствии с действующим законодательством Российской Федерации.</w:t>
      </w:r>
    </w:p>
    <w:p w:rsidR="00F92263" w:rsidRPr="00AB5EDB" w:rsidRDefault="00F92263" w:rsidP="00040BE1">
      <w:pPr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Все приложения к Договору являются неотъемлемой его частью.</w:t>
      </w:r>
    </w:p>
    <w:p w:rsidR="00F92263" w:rsidRPr="00AB5EDB" w:rsidRDefault="00F92263" w:rsidP="00040BE1">
      <w:pPr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Приложения: </w:t>
      </w:r>
    </w:p>
    <w:p w:rsidR="00F92263" w:rsidRPr="00AB5EDB" w:rsidRDefault="00F92263" w:rsidP="0004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Смета расходов к договору с 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экспертом, привлекаемым к проведению мероприятий по контролю при осуществлении государственного контроля (надзора) в сфере образования;</w:t>
      </w:r>
    </w:p>
    <w:p w:rsidR="00F92263" w:rsidRPr="00AB5EDB" w:rsidRDefault="00F92263" w:rsidP="00040B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B5EDB">
        <w:rPr>
          <w:rFonts w:ascii="Times New Roman" w:eastAsia="Times New Roman" w:hAnsi="Times New Roman" w:cs="Times New Roman"/>
          <w:spacing w:val="4"/>
          <w:sz w:val="24"/>
          <w:szCs w:val="24"/>
        </w:rPr>
        <w:t>Приложение № 2  – Форма Акта сдачи – приемки оказанных услуг.</w:t>
      </w:r>
    </w:p>
    <w:p w:rsidR="00F92263" w:rsidRPr="00AB5EDB" w:rsidRDefault="00F92263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92263" w:rsidRPr="00AB5EDB" w:rsidRDefault="00F92263" w:rsidP="00040BE1">
      <w:pPr>
        <w:widowControl w:val="0"/>
        <w:numPr>
          <w:ilvl w:val="0"/>
          <w:numId w:val="27"/>
        </w:numPr>
        <w:tabs>
          <w:tab w:val="left" w:pos="3142"/>
        </w:tabs>
        <w:spacing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bookmarkStart w:id="6" w:name="bookmark9"/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РЕКВИЗИТЫ И ПОДПИСИ СТОРОН</w:t>
      </w:r>
      <w:bookmarkEnd w:id="6"/>
    </w:p>
    <w:p w:rsidR="005D4F96" w:rsidRPr="00AB5EDB" w:rsidRDefault="005D4F96" w:rsidP="00D57549">
      <w:pPr>
        <w:widowControl w:val="0"/>
        <w:tabs>
          <w:tab w:val="left" w:pos="314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061"/>
      </w:tblGrid>
      <w:tr w:rsidR="00F92263" w:rsidRPr="00AB5EDB" w:rsidTr="00F92263">
        <w:trPr>
          <w:trHeight w:val="61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122EF9" w:rsidRPr="00AB5EDB" w:rsidRDefault="00122EF9" w:rsidP="00122EF9">
            <w:pPr>
              <w:widowControl w:val="0"/>
              <w:tabs>
                <w:tab w:val="left" w:pos="3142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Заказчик:</w:t>
            </w:r>
            <w:r w:rsidRPr="00AB5E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Управление делами Правительства Ленинградской области </w:t>
            </w:r>
          </w:p>
          <w:p w:rsidR="00122EF9" w:rsidRPr="00AB5EDB" w:rsidRDefault="00122EF9" w:rsidP="00122EF9">
            <w:pPr>
              <w:widowControl w:val="0"/>
              <w:tabs>
                <w:tab w:val="left" w:pos="3142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Адрес 191311, г. Санкт-Петербург, Суворовский проспект, дом 67 </w:t>
            </w:r>
          </w:p>
          <w:p w:rsidR="00122EF9" w:rsidRPr="00AB5EDB" w:rsidRDefault="00122EF9" w:rsidP="00122EF9">
            <w:pPr>
              <w:widowControl w:val="0"/>
              <w:tabs>
                <w:tab w:val="left" w:pos="3142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Тел./факс: (812) 611-52-60; (812) 611-52-80</w:t>
            </w:r>
          </w:p>
          <w:p w:rsidR="00122EF9" w:rsidRPr="00AB5EDB" w:rsidRDefault="00122EF9" w:rsidP="00122EF9">
            <w:pPr>
              <w:widowControl w:val="0"/>
              <w:tabs>
                <w:tab w:val="left" w:pos="3142"/>
              </w:tabs>
              <w:outlineLvl w:val="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ОГРН 1037843009335, ИНН 4700000331, КПП 784201001, ОКТМО 40911000</w:t>
            </w:r>
          </w:p>
          <w:p w:rsidR="00122EF9" w:rsidRPr="00AB5EDB" w:rsidRDefault="00122EF9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Лицевой счет № 03187133001 в комитете финансов Ленинградской области</w:t>
            </w:r>
          </w:p>
          <w:p w:rsidR="00122EF9" w:rsidRPr="00AB5EDB" w:rsidRDefault="00122EF9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Управляющий делами _____________ </w:t>
            </w:r>
            <w:r w:rsidR="00CD5F82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/___________________/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«____» ___________20___г.</w:t>
            </w:r>
          </w:p>
          <w:p w:rsidR="00122EF9" w:rsidRPr="00AB5EDB" w:rsidRDefault="00122EF9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</w:p>
          <w:p w:rsidR="00F92263" w:rsidRPr="00AB5EDB" w:rsidRDefault="00F92263" w:rsidP="00122EF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Эксперт</w:t>
            </w:r>
            <w:r w:rsidRPr="00AB5E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: 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Ф.И.О. _________________________________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</w:t>
            </w:r>
          </w:p>
          <w:p w:rsidR="00F92263" w:rsidRPr="00AB5EDB" w:rsidRDefault="00F92263" w:rsidP="00122EF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Место работы, должность: _______________________________________________________________________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Дата и место рождения: _________________________________________________________________________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bidi="en-US"/>
              </w:rPr>
              <w:t>ас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порт: серия _________ номер _____________,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bidi="en-US"/>
              </w:rPr>
              <w:t xml:space="preserve"> 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выдан ______________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</w:t>
            </w:r>
          </w:p>
          <w:p w:rsidR="00122EF9" w:rsidRPr="00AB5EDB" w:rsidRDefault="00122EF9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Регистрация по месту жительства: ________________________________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</w:t>
            </w:r>
          </w:p>
          <w:p w:rsidR="00F92263" w:rsidRPr="00AB5EDB" w:rsidRDefault="00122EF9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Регистрация по месту пребывания: 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________________________________________________</w:t>
            </w:r>
          </w:p>
          <w:p w:rsidR="00122EF9" w:rsidRPr="00AB5EDB" w:rsidRDefault="00122EF9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Номер страхового свидетельства государственного пенсионного страхования: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ИНН ______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__________________________; 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Контактный телефон: _______</w:t>
            </w:r>
            <w:r w:rsidR="00122EF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Адрес электронной почты: (при наличии)_______________________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Реквизиты Банка для перечисления средств на счет банковской карты</w:t>
            </w:r>
          </w:p>
          <w:p w:rsidR="00F92263" w:rsidRPr="00AB5EDB" w:rsidRDefault="00F92263" w:rsidP="00122EF9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Банк Получателя: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________________________________________________________________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__________________________________________________________________________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</w:t>
            </w: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к/</w:t>
            </w:r>
            <w:proofErr w:type="spellStart"/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сч</w:t>
            </w:r>
            <w:proofErr w:type="spellEnd"/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______________________БИК________________ИНН 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КПП______________________</w:t>
            </w: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Вид карты __________________________________________________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</w:t>
            </w: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Номер счета карты__________________________________________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_____________________________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</w:t>
            </w: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Номер банковской карты______________________________________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___________________</w:t>
            </w: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F92263" w:rsidRPr="00AB5EDB" w:rsidRDefault="00F92263" w:rsidP="00122EF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_______________________ 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  ________________________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«__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_» _____</w:t>
            </w:r>
            <w:r w:rsidR="00D57549"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_____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__ 20___г.</w:t>
            </w:r>
          </w:p>
          <w:p w:rsidR="00F92263" w:rsidRPr="00AB5EDB" w:rsidRDefault="00F92263" w:rsidP="00122EF9">
            <w:pPr>
              <w:shd w:val="clear" w:color="auto" w:fill="FFFFFF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 xml:space="preserve">(подпись Независимого эксперта) </w:t>
            </w:r>
            <w:r w:rsidR="006A1F82"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 xml:space="preserve">                             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(расшифровка подписи)</w:t>
            </w:r>
          </w:p>
          <w:p w:rsidR="00F92263" w:rsidRPr="00AB5EDB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</w:tr>
    </w:tbl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AB5EDB" w:rsidRDefault="00047DB9" w:rsidP="00047DB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047DB9" w:rsidRPr="0009012A" w:rsidRDefault="00047DB9" w:rsidP="00CA7B7B">
      <w:pPr>
        <w:widowControl w:val="0"/>
        <w:tabs>
          <w:tab w:val="left" w:pos="6237"/>
        </w:tabs>
        <w:spacing w:after="0" w:line="240" w:lineRule="auto"/>
        <w:ind w:left="567" w:firstLine="4395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 w:rsidRPr="0009012A">
        <w:rPr>
          <w:rFonts w:ascii="Times New Roman" w:eastAsia="Times New Roman" w:hAnsi="Times New Roman" w:cs="Times New Roman"/>
          <w:spacing w:val="4"/>
          <w:sz w:val="16"/>
          <w:szCs w:val="16"/>
        </w:rPr>
        <w:lastRenderedPageBreak/>
        <w:t xml:space="preserve">Приложение </w:t>
      </w:r>
      <w:r w:rsidR="00611C19">
        <w:rPr>
          <w:rFonts w:ascii="Times New Roman" w:eastAsia="Times New Roman" w:hAnsi="Times New Roman" w:cs="Times New Roman"/>
          <w:spacing w:val="4"/>
          <w:sz w:val="16"/>
          <w:szCs w:val="16"/>
        </w:rPr>
        <w:t>№2</w:t>
      </w:r>
    </w:p>
    <w:p w:rsidR="00CA7B7B" w:rsidRDefault="00047DB9" w:rsidP="00CA7B7B">
      <w:pPr>
        <w:widowControl w:val="0"/>
        <w:spacing w:after="0" w:line="240" w:lineRule="auto"/>
        <w:ind w:left="567" w:firstLine="4395"/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</w:pPr>
      <w:r w:rsidRPr="0009012A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к Договору </w:t>
      </w:r>
      <w:r w:rsidRPr="0009012A"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  <w:t xml:space="preserve">с экспертом, привлекаемым к </w:t>
      </w:r>
      <w:r w:rsidR="009307F4" w:rsidRPr="00AB5EDB"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  <w:t xml:space="preserve">проведению мероприятий </w:t>
      </w:r>
    </w:p>
    <w:p w:rsidR="009307F4" w:rsidRPr="00AB5EDB" w:rsidRDefault="009307F4" w:rsidP="00CA7B7B">
      <w:pPr>
        <w:widowControl w:val="0"/>
        <w:spacing w:after="0" w:line="240" w:lineRule="auto"/>
        <w:ind w:left="567" w:firstLine="4395"/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</w:pPr>
      <w:r w:rsidRPr="00AB5EDB"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  <w:t xml:space="preserve">по контролю при осуществлении государственного контроля (надзора) </w:t>
      </w:r>
    </w:p>
    <w:p w:rsidR="00047DB9" w:rsidRPr="0009012A" w:rsidRDefault="009307F4" w:rsidP="00CA7B7B">
      <w:pPr>
        <w:widowControl w:val="0"/>
        <w:spacing w:after="0" w:line="240" w:lineRule="auto"/>
        <w:ind w:left="567" w:firstLine="4395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 w:rsidRPr="00AB5EDB">
        <w:rPr>
          <w:rFonts w:ascii="Times New Roman" w:eastAsia="Times New Roman" w:hAnsi="Times New Roman" w:cs="Times New Roman"/>
          <w:spacing w:val="4"/>
          <w:sz w:val="16"/>
          <w:szCs w:val="16"/>
          <w:lang w:bidi="ru-RU"/>
        </w:rPr>
        <w:t>в сфере образования</w:t>
      </w:r>
      <w:r w:rsidR="00147F9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r w:rsidR="00047DB9" w:rsidRPr="0009012A">
        <w:rPr>
          <w:rFonts w:ascii="Times New Roman" w:eastAsia="Times New Roman" w:hAnsi="Times New Roman" w:cs="Times New Roman"/>
          <w:spacing w:val="4"/>
          <w:sz w:val="16"/>
          <w:szCs w:val="16"/>
        </w:rPr>
        <w:t>«___»___________ 20_</w:t>
      </w:r>
      <w:r w:rsidR="00047DB9" w:rsidRPr="00AB5EDB">
        <w:rPr>
          <w:rFonts w:ascii="Times New Roman" w:eastAsia="Times New Roman" w:hAnsi="Times New Roman" w:cs="Times New Roman"/>
          <w:spacing w:val="4"/>
          <w:sz w:val="16"/>
          <w:szCs w:val="16"/>
        </w:rPr>
        <w:t>_</w:t>
      </w:r>
      <w:r w:rsidR="00047DB9" w:rsidRPr="0009012A">
        <w:rPr>
          <w:rFonts w:ascii="Times New Roman" w:eastAsia="Times New Roman" w:hAnsi="Times New Roman" w:cs="Times New Roman"/>
          <w:spacing w:val="4"/>
          <w:sz w:val="16"/>
          <w:szCs w:val="16"/>
        </w:rPr>
        <w:t>_ года № ___</w:t>
      </w:r>
    </w:p>
    <w:p w:rsidR="00047DB9" w:rsidRPr="0009012A" w:rsidRDefault="00047DB9" w:rsidP="00047DB9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</w:rPr>
      </w:pPr>
    </w:p>
    <w:p w:rsidR="00047DB9" w:rsidRPr="00AB5EDB" w:rsidRDefault="00047DB9" w:rsidP="00047DB9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09012A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0901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Акт сдачи-приемки оказанных услуг</w:t>
      </w:r>
    </w:p>
    <w:p w:rsidR="009307F4" w:rsidRPr="00AB5EDB" w:rsidRDefault="006A399C" w:rsidP="006A399C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к Договору</w:t>
      </w:r>
      <w:r w:rsidRPr="00AB5E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047DB9" w:rsidRPr="000901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экспертом, привлекаемым к </w:t>
      </w:r>
      <w:r w:rsidR="009307F4" w:rsidRPr="00AB5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проведению мероприятий по контролю при осуществлении государственного контроля (надзора) в сфере образования</w:t>
      </w:r>
      <w:r w:rsidR="00047DB9" w:rsidRPr="000901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47DB9" w:rsidRPr="0009012A" w:rsidRDefault="00047DB9" w:rsidP="00047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9012A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9307F4"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90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 года № _</w:t>
      </w:r>
      <w:r w:rsidRPr="00AB5E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9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047DB9" w:rsidRPr="0009012A" w:rsidRDefault="00047DB9" w:rsidP="00047DB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</w:rPr>
      </w:pPr>
    </w:p>
    <w:p w:rsidR="00047DB9" w:rsidRPr="0009012A" w:rsidRDefault="00047DB9" w:rsidP="00047DB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г. Санкт-Петербург                                                                                  «____»_____________20___года</w:t>
      </w:r>
    </w:p>
    <w:p w:rsidR="00047DB9" w:rsidRPr="0009012A" w:rsidRDefault="00047DB9" w:rsidP="00047D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4"/>
        </w:rPr>
      </w:pPr>
    </w:p>
    <w:p w:rsidR="00047DB9" w:rsidRPr="00AB5EDB" w:rsidRDefault="00047DB9" w:rsidP="00047D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pacing w:val="4"/>
          <w:shd w:val="clear" w:color="auto" w:fill="FFFFFF"/>
          <w:lang w:eastAsia="ru-RU" w:bidi="ru-RU"/>
        </w:rPr>
      </w:pPr>
      <w:r w:rsidRPr="0009012A">
        <w:rPr>
          <w:rFonts w:ascii="Times New Roman" w:eastAsia="Times New Roman" w:hAnsi="Times New Roman" w:cs="Times New Roman"/>
          <w:spacing w:val="4"/>
        </w:rPr>
        <w:t xml:space="preserve">Мы нижеподписавшиеся, от лица Заказчика: управляющий делами Правительства Ленинградской области </w:t>
      </w:r>
      <w:r w:rsidRPr="00AB5EDB">
        <w:rPr>
          <w:rFonts w:ascii="Times New Roman" w:eastAsia="Times New Roman" w:hAnsi="Times New Roman" w:cs="Times New Roman"/>
          <w:spacing w:val="4"/>
        </w:rPr>
        <w:t>________________________________________________________________________________</w:t>
      </w:r>
      <w:r w:rsidRPr="0009012A">
        <w:rPr>
          <w:rFonts w:ascii="Times New Roman" w:eastAsia="Times New Roman" w:hAnsi="Times New Roman" w:cs="Times New Roman"/>
          <w:spacing w:val="4"/>
        </w:rPr>
        <w:t xml:space="preserve">, </w:t>
      </w: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hd w:val="clear" w:color="auto" w:fill="FFFFFF"/>
          <w:lang w:eastAsia="ru-RU" w:bidi="ru-RU"/>
        </w:rPr>
        <w:t xml:space="preserve">и </w:t>
      </w:r>
    </w:p>
    <w:p w:rsidR="00047DB9" w:rsidRPr="0009012A" w:rsidRDefault="00047DB9" w:rsidP="00047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18"/>
          <w:szCs w:val="18"/>
        </w:rPr>
      </w:pPr>
      <w:r w:rsidRPr="0009012A">
        <w:rPr>
          <w:rFonts w:ascii="Times New Roman" w:eastAsia="Times New Roman" w:hAnsi="Times New Roman" w:cs="Times New Roman"/>
          <w:spacing w:val="4"/>
        </w:rPr>
        <w:t>от своего лица Независимого эксперта, граждани</w:t>
      </w:r>
      <w:proofErr w:type="gramStart"/>
      <w:r w:rsidRPr="0009012A">
        <w:rPr>
          <w:rFonts w:ascii="Times New Roman" w:eastAsia="Times New Roman" w:hAnsi="Times New Roman" w:cs="Times New Roman"/>
          <w:spacing w:val="4"/>
        </w:rPr>
        <w:t>н(</w:t>
      </w:r>
      <w:proofErr w:type="gramEnd"/>
      <w:r w:rsidRPr="0009012A">
        <w:rPr>
          <w:rFonts w:ascii="Times New Roman" w:eastAsia="Times New Roman" w:hAnsi="Times New Roman" w:cs="Times New Roman"/>
          <w:spacing w:val="4"/>
        </w:rPr>
        <w:t>ка)</w:t>
      </w:r>
      <w:r w:rsidRPr="0009012A">
        <w:rPr>
          <w:rFonts w:ascii="Times New Roman" w:eastAsia="Times New Roman" w:hAnsi="Times New Roman" w:cs="Times New Roman"/>
          <w:color w:val="000000"/>
          <w:spacing w:val="4"/>
          <w:lang w:eastAsia="ru-RU" w:bidi="ru-RU"/>
        </w:rPr>
        <w:t>__________________________________  _________________________________________________________________________________________,</w:t>
      </w:r>
    </w:p>
    <w:p w:rsidR="00047DB9" w:rsidRPr="00AB5EDB" w:rsidRDefault="00047DB9" w:rsidP="00047DB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</w:pPr>
      <w:r w:rsidRPr="00AB5EDB">
        <w:rPr>
          <w:rFonts w:ascii="Times New Roman" w:eastAsia="Calibri" w:hAnsi="Times New Roman" w:cs="Times New Roman"/>
          <w:color w:val="000000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  <w:t>(фамилия, имя, отчество Независимого эксперта)</w:t>
      </w:r>
    </w:p>
    <w:p w:rsidR="00047DB9" w:rsidRPr="0009012A" w:rsidRDefault="00047DB9" w:rsidP="00047DB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именуемые в дальнейшем «Стороны», составили настоящий Акт о том, что: гражданин (ка) __________  _________________________________________________________________________________________</w:t>
      </w:r>
    </w:p>
    <w:p w:rsidR="00890AB7" w:rsidRPr="0099234A" w:rsidRDefault="00047DB9" w:rsidP="00890A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r w:rsidRPr="0009012A">
        <w:rPr>
          <w:rFonts w:ascii="Times New Roman" w:eastAsia="Times New Roman" w:hAnsi="Times New Roman" w:cs="Times New Roman"/>
          <w:spacing w:val="4"/>
        </w:rPr>
        <w:t>выполни</w:t>
      </w:r>
      <w:proofErr w:type="gramStart"/>
      <w:r w:rsidRPr="0009012A">
        <w:rPr>
          <w:rFonts w:ascii="Times New Roman" w:eastAsia="Times New Roman" w:hAnsi="Times New Roman" w:cs="Times New Roman"/>
          <w:spacing w:val="4"/>
        </w:rPr>
        <w:t>л(</w:t>
      </w:r>
      <w:proofErr w:type="gramEnd"/>
      <w:r w:rsidRPr="0009012A">
        <w:rPr>
          <w:rFonts w:ascii="Times New Roman" w:eastAsia="Times New Roman" w:hAnsi="Times New Roman" w:cs="Times New Roman"/>
          <w:spacing w:val="4"/>
        </w:rPr>
        <w:t>а) в полном объеме в течение _______ часов ___</w:t>
      </w:r>
      <w:r w:rsidR="00890AB7">
        <w:rPr>
          <w:rFonts w:ascii="Times New Roman" w:eastAsia="Times New Roman" w:hAnsi="Times New Roman" w:cs="Times New Roman"/>
          <w:spacing w:val="4"/>
        </w:rPr>
        <w:t>_______ все</w:t>
      </w:r>
      <w:r w:rsidR="00890AB7">
        <w:rPr>
          <w:rFonts w:ascii="Times New Roman" w:eastAsia="Times New Roman" w:hAnsi="Times New Roman" w:cs="Times New Roman"/>
          <w:spacing w:val="4"/>
        </w:rPr>
        <w:tab/>
        <w:t xml:space="preserve"> свои </w:t>
      </w:r>
      <w:r w:rsidR="00890AB7" w:rsidRPr="0099234A">
        <w:rPr>
          <w:rFonts w:ascii="Times New Roman" w:eastAsia="Times New Roman" w:hAnsi="Times New Roman" w:cs="Times New Roman"/>
          <w:color w:val="000000" w:themeColor="text1"/>
          <w:spacing w:val="4"/>
        </w:rPr>
        <w:t>обязательства</w:t>
      </w:r>
      <w:r w:rsidR="00890AB7" w:rsidRPr="0099234A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 xml:space="preserve"> по проведению экспертизы следующего вида: </w:t>
      </w:r>
    </w:p>
    <w:p w:rsidR="00890AB7" w:rsidRPr="0099234A" w:rsidRDefault="00890AB7" w:rsidP="00890A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r w:rsidRPr="0099234A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____________________________________________________________________________________,</w:t>
      </w:r>
    </w:p>
    <w:p w:rsidR="00890AB7" w:rsidRPr="0099234A" w:rsidRDefault="00890AB7" w:rsidP="00890AB7">
      <w:pPr>
        <w:widowControl w:val="0"/>
        <w:tabs>
          <w:tab w:val="left" w:pos="97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8"/>
          <w:szCs w:val="18"/>
          <w:vertAlign w:val="superscript"/>
          <w:lang w:eastAsia="ru-RU" w:bidi="ru-RU"/>
        </w:rPr>
      </w:pPr>
      <w:r w:rsidRPr="0099234A">
        <w:rPr>
          <w:rFonts w:ascii="Times New Roman" w:eastAsia="Times New Roman" w:hAnsi="Times New Roman" w:cs="Times New Roman"/>
          <w:color w:val="000000" w:themeColor="text1"/>
          <w:spacing w:val="4"/>
          <w:sz w:val="18"/>
          <w:szCs w:val="18"/>
          <w:vertAlign w:val="superscript"/>
          <w:lang w:eastAsia="ru-RU" w:bidi="ru-RU"/>
        </w:rPr>
        <w:t xml:space="preserve"> </w:t>
      </w:r>
      <w:proofErr w:type="gramStart"/>
      <w:r w:rsidRPr="0099234A">
        <w:rPr>
          <w:rFonts w:ascii="Times New Roman" w:eastAsia="Times New Roman" w:hAnsi="Times New Roman" w:cs="Times New Roman"/>
          <w:color w:val="000000" w:themeColor="text1"/>
          <w:spacing w:val="4"/>
          <w:sz w:val="18"/>
          <w:szCs w:val="18"/>
          <w:vertAlign w:val="superscript"/>
          <w:lang w:eastAsia="ru-RU" w:bidi="ru-RU"/>
        </w:rPr>
        <w:t xml:space="preserve">(указать вид деятельности по контролю (надзору) в области образования, предмет проверки и ее вид (плановая, внеплановая, документарная, выездная); проводимые мероприятия, наименование проверяемой организации) </w:t>
      </w:r>
      <w:proofErr w:type="gramEnd"/>
    </w:p>
    <w:p w:rsidR="00890AB7" w:rsidRPr="0099234A" w:rsidRDefault="00890AB7" w:rsidP="007A71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r w:rsidRPr="0099234A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по адресу:________________________________________________________________________,</w:t>
      </w:r>
    </w:p>
    <w:p w:rsidR="00890AB7" w:rsidRPr="0099234A" w:rsidRDefault="00890AB7" w:rsidP="007A71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proofErr w:type="gramStart"/>
      <w:r w:rsidRPr="0099234A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в период с ____________________ по ___________________ (далее – Услуги).</w:t>
      </w:r>
      <w:proofErr w:type="gramEnd"/>
    </w:p>
    <w:p w:rsidR="00890AB7" w:rsidRDefault="00890AB7" w:rsidP="007A71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eastAsia="ru-RU" w:bidi="ru-RU"/>
        </w:rPr>
      </w:pPr>
    </w:p>
    <w:p w:rsidR="00047DB9" w:rsidRPr="0009012A" w:rsidRDefault="00047DB9" w:rsidP="00047DB9">
      <w:pPr>
        <w:widowControl w:val="0"/>
        <w:tabs>
          <w:tab w:val="right" w:leader="underscore" w:pos="4292"/>
          <w:tab w:val="left" w:pos="4479"/>
          <w:tab w:val="right" w:leader="dot" w:pos="8674"/>
          <w:tab w:val="right" w:pos="9063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Качество и сроки оказанных Независимым экспертом Услуг полностью удовлетворяют требованиям Заказчика и могут быть приняты по настоящему Акту без замечаний и штрафных санкций.</w:t>
      </w:r>
    </w:p>
    <w:p w:rsidR="00047DB9" w:rsidRPr="0009012A" w:rsidRDefault="00047DB9" w:rsidP="00047D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Независимый эксперт оказал Услуги в полном объеме согласно условиям договора № _</w:t>
      </w:r>
      <w:r w:rsidRPr="00AB5EDB">
        <w:rPr>
          <w:rFonts w:ascii="Times New Roman" w:eastAsia="Times New Roman" w:hAnsi="Times New Roman" w:cs="Times New Roman"/>
          <w:spacing w:val="4"/>
        </w:rPr>
        <w:t>________ от «____»_____________</w:t>
      </w:r>
      <w:r w:rsidRPr="0009012A">
        <w:rPr>
          <w:rFonts w:ascii="Times New Roman" w:eastAsia="Times New Roman" w:hAnsi="Times New Roman" w:cs="Times New Roman"/>
          <w:spacing w:val="4"/>
        </w:rPr>
        <w:t>__20_</w:t>
      </w:r>
      <w:r w:rsidRPr="00AB5EDB">
        <w:rPr>
          <w:rFonts w:ascii="Times New Roman" w:eastAsia="Times New Roman" w:hAnsi="Times New Roman" w:cs="Times New Roman"/>
          <w:spacing w:val="4"/>
        </w:rPr>
        <w:t>_</w:t>
      </w:r>
      <w:r w:rsidRPr="0009012A">
        <w:rPr>
          <w:rFonts w:ascii="Times New Roman" w:eastAsia="Times New Roman" w:hAnsi="Times New Roman" w:cs="Times New Roman"/>
          <w:spacing w:val="4"/>
        </w:rPr>
        <w:t>_ года на общую сумму</w:t>
      </w:r>
      <w:proofErr w:type="gramStart"/>
      <w:r w:rsidRPr="0009012A">
        <w:rPr>
          <w:rFonts w:ascii="Times New Roman" w:eastAsia="Times New Roman" w:hAnsi="Times New Roman" w:cs="Times New Roman"/>
          <w:spacing w:val="4"/>
        </w:rPr>
        <w:t xml:space="preserve"> __________(________________) </w:t>
      </w:r>
      <w:proofErr w:type="gramEnd"/>
      <w:r w:rsidRPr="0009012A">
        <w:rPr>
          <w:rFonts w:ascii="Times New Roman" w:eastAsia="Times New Roman" w:hAnsi="Times New Roman" w:cs="Times New Roman"/>
          <w:spacing w:val="4"/>
        </w:rPr>
        <w:t xml:space="preserve">рублей </w:t>
      </w:r>
      <w:r w:rsidR="0099234A">
        <w:rPr>
          <w:rFonts w:ascii="Times New Roman" w:eastAsia="Times New Roman" w:hAnsi="Times New Roman" w:cs="Times New Roman"/>
          <w:spacing w:val="4"/>
        </w:rPr>
        <w:t>__</w:t>
      </w:r>
      <w:r w:rsidRPr="0009012A">
        <w:rPr>
          <w:rFonts w:ascii="Times New Roman" w:eastAsia="Times New Roman" w:hAnsi="Times New Roman" w:cs="Times New Roman"/>
          <w:spacing w:val="4"/>
        </w:rPr>
        <w:t xml:space="preserve"> копеек.</w:t>
      </w:r>
    </w:p>
    <w:p w:rsidR="00047DB9" w:rsidRPr="0009012A" w:rsidRDefault="00047DB9" w:rsidP="00047D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Стороны признают действие Договора законченным и взаимных претензий друг к другу не имеют.</w:t>
      </w:r>
    </w:p>
    <w:p w:rsidR="00047DB9" w:rsidRPr="0009012A" w:rsidRDefault="00047DB9" w:rsidP="00047DB9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4"/>
        </w:rPr>
      </w:pPr>
      <w:r w:rsidRPr="0009012A">
        <w:rPr>
          <w:rFonts w:ascii="Times New Roman" w:eastAsia="Times New Roman" w:hAnsi="Times New Roman" w:cs="Times New Roman"/>
          <w:spacing w:val="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47DB9" w:rsidRPr="0009012A" w:rsidRDefault="00047DB9" w:rsidP="00047DB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4"/>
        </w:rPr>
      </w:pPr>
      <w:r w:rsidRPr="00AB5EDB">
        <w:rPr>
          <w:rFonts w:ascii="Times New Roman" w:eastAsia="Times New Roman" w:hAnsi="Times New Roman" w:cs="Times New Roman"/>
          <w:spacing w:val="4"/>
        </w:rPr>
        <w:t xml:space="preserve"> </w:t>
      </w:r>
      <w:r w:rsidRPr="0009012A">
        <w:rPr>
          <w:rFonts w:ascii="Times New Roman" w:eastAsia="Times New Roman" w:hAnsi="Times New Roman" w:cs="Times New Roman"/>
          <w:spacing w:val="4"/>
        </w:rPr>
        <w:t xml:space="preserve"> Согласовано: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047DB9" w:rsidRPr="0009012A" w:rsidTr="008F4AE0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047DB9" w:rsidRPr="00AB5EDB" w:rsidRDefault="0099234A" w:rsidP="008F4AE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Получатель услуг</w:t>
            </w:r>
            <w:r w:rsidR="00047DB9" w:rsidRPr="00AB5EDB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: </w:t>
            </w:r>
            <w:r w:rsidR="00047DB9" w:rsidRPr="00AB5EDB">
              <w:rPr>
                <w:rFonts w:ascii="Times New Roman" w:eastAsia="Times New Roman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_____________________ ____________________ «___» ________________ 20___г.</w:t>
            </w:r>
          </w:p>
          <w:p w:rsidR="00047DB9" w:rsidRPr="00AB5EDB" w:rsidRDefault="00047DB9" w:rsidP="008F4AE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047DB9" w:rsidRPr="0009012A" w:rsidRDefault="00047DB9" w:rsidP="008F4AE0">
            <w:pPr>
              <w:widowControl w:val="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Заказчик: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Управление делами Правительства</w:t>
            </w:r>
            <w:bookmarkStart w:id="7" w:name="_GoBack"/>
            <w:bookmarkEnd w:id="7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Ленинградской области </w:t>
            </w:r>
          </w:p>
          <w:p w:rsidR="00047DB9" w:rsidRPr="0009012A" w:rsidRDefault="00047DB9" w:rsidP="008F4AE0">
            <w:pPr>
              <w:widowControl w:val="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Адрес 191311, г. Санкт-Петербург, Суворовский проспект, дом 67 </w:t>
            </w:r>
          </w:p>
          <w:p w:rsidR="00047DB9" w:rsidRPr="00AB5EDB" w:rsidRDefault="00047DB9" w:rsidP="008F4AE0">
            <w:pPr>
              <w:widowControl w:val="0"/>
              <w:rPr>
                <w:rFonts w:ascii="Times New Roman" w:hAnsi="Times New Roman"/>
                <w:color w:val="24303D"/>
                <w:spacing w:val="4"/>
                <w:sz w:val="18"/>
                <w:szCs w:val="18"/>
                <w:shd w:val="clear" w:color="auto" w:fill="FFFFFF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Тел./факс: </w:t>
            </w:r>
            <w:r w:rsidRPr="00AB5ED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(812) </w:t>
            </w:r>
            <w:r w:rsidRPr="00AB5EDB">
              <w:rPr>
                <w:rFonts w:ascii="Times New Roman" w:hAnsi="Times New Roman"/>
                <w:color w:val="24303D"/>
                <w:spacing w:val="4"/>
                <w:sz w:val="20"/>
                <w:szCs w:val="20"/>
                <w:shd w:val="clear" w:color="auto" w:fill="FFFFFF"/>
              </w:rPr>
              <w:t>611-5260</w:t>
            </w:r>
            <w:r w:rsidRPr="00AB5EDB">
              <w:rPr>
                <w:rFonts w:ascii="Times New Roman" w:hAnsi="Times New Roman"/>
                <w:spacing w:val="4"/>
                <w:sz w:val="18"/>
                <w:szCs w:val="18"/>
              </w:rPr>
              <w:t xml:space="preserve">; (812) </w:t>
            </w:r>
            <w:r w:rsidRPr="00AB5EDB">
              <w:rPr>
                <w:rFonts w:ascii="Times New Roman" w:hAnsi="Times New Roman"/>
                <w:color w:val="24303D"/>
                <w:spacing w:val="4"/>
                <w:sz w:val="18"/>
                <w:szCs w:val="18"/>
                <w:shd w:val="clear" w:color="auto" w:fill="FFFFFF"/>
              </w:rPr>
              <w:t xml:space="preserve">611-5280; </w:t>
            </w:r>
          </w:p>
          <w:p w:rsidR="00047DB9" w:rsidRPr="0009012A" w:rsidRDefault="00047DB9" w:rsidP="008F4AE0">
            <w:pPr>
              <w:widowControl w:val="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ОГРН 1037843009335</w:t>
            </w: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;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ИНН 4700000331, КПП 784201001, ОКТМО 40911000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Лицевой счет № 03187133001 в комитете финансов Ленинградской области 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047DB9" w:rsidRPr="00AB5EDB" w:rsidRDefault="00047DB9" w:rsidP="008F4AE0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Управляющий делами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_________________ </w:t>
            </w: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_____________________________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«___» ___________20___г.</w:t>
            </w:r>
          </w:p>
          <w:p w:rsidR="00047DB9" w:rsidRPr="00AB5EDB" w:rsidRDefault="00047DB9" w:rsidP="008F4AE0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047DB9" w:rsidRPr="0009012A" w:rsidRDefault="00047DB9" w:rsidP="008F4AE0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spacing w:val="4"/>
                <w:sz w:val="18"/>
                <w:szCs w:val="18"/>
              </w:rPr>
            </w:pPr>
            <w:r w:rsidRPr="00AB5EDB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Независимый эксперт: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</w:p>
          <w:p w:rsidR="00047DB9" w:rsidRPr="0009012A" w:rsidRDefault="00047DB9" w:rsidP="008F4AE0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П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  <w:lang w:bidi="en-US"/>
              </w:rPr>
              <w:t>ас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порт: серия _________ номер _____________,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  <w:lang w:bidi="en-US"/>
              </w:rPr>
              <w:t xml:space="preserve">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выдан 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Регистрация по месту жительства: 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Регистрация по месту пребывания: 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ИНН ____________________</w:t>
            </w: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</w:t>
            </w:r>
            <w:proofErr w:type="gramStart"/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К</w:t>
            </w:r>
            <w:proofErr w:type="gramEnd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онтактный телефон: _______</w:t>
            </w: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( </w:t>
            </w:r>
            <w:proofErr w:type="gramEnd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при наличии) ______________________________________________________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047DB9" w:rsidRPr="0009012A" w:rsidRDefault="00047DB9" w:rsidP="008F4AE0">
            <w:pPr>
              <w:widowControl w:val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Банк Получателя: 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к/</w:t>
            </w:r>
            <w:proofErr w:type="spellStart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сч</w:t>
            </w:r>
            <w:proofErr w:type="spellEnd"/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______________________БИК________________ИНН ______________ КПП______________________</w:t>
            </w:r>
          </w:p>
          <w:p w:rsidR="00047DB9" w:rsidRPr="0009012A" w:rsidRDefault="00047DB9" w:rsidP="008F4AE0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Вид карты __________________________________________________________________________________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Номер счета карты___________________________________________________________________________</w:t>
            </w:r>
          </w:p>
          <w:p w:rsidR="00047DB9" w:rsidRPr="0009012A" w:rsidRDefault="00047DB9" w:rsidP="008F4AE0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Номер банковской карты______________________________________________________________________</w:t>
            </w:r>
          </w:p>
          <w:p w:rsidR="00047DB9" w:rsidRPr="00AB5EDB" w:rsidRDefault="00047DB9" w:rsidP="008F4AE0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________________________________    _______________________________   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«_</w:t>
            </w:r>
            <w:r w:rsidR="00147F9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</w:t>
            </w:r>
            <w:r w:rsidRPr="0009012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__» ___________ 20___г.</w:t>
            </w:r>
            <w:r w:rsidRPr="00AB5ED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  <w:p w:rsidR="0009012A" w:rsidRPr="0009012A" w:rsidRDefault="00147F9D" w:rsidP="00147F9D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/>
                <w:spacing w:val="4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                            (</w:t>
            </w:r>
            <w:r w:rsidR="00047DB9" w:rsidRPr="0009012A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>подпись</w:t>
            </w:r>
            <w:r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>)</w:t>
            </w:r>
            <w:r w:rsidR="00047DB9" w:rsidRPr="0009012A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 </w:t>
            </w:r>
            <w:r w:rsidR="00047DB9" w:rsidRPr="00147F9D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                      </w:t>
            </w:r>
            <w:r w:rsidR="00047DB9" w:rsidRPr="00147F9D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 xml:space="preserve"> </w:t>
            </w:r>
            <w:r w:rsidR="00047DB9" w:rsidRPr="0009012A">
              <w:rPr>
                <w:rFonts w:ascii="Times New Roman" w:eastAsia="Times New Roman" w:hAnsi="Times New Roman"/>
                <w:spacing w:val="4"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Style w:val="a5"/>
        <w:tblW w:w="10988" w:type="dxa"/>
        <w:tblLook w:val="0420" w:firstRow="1" w:lastRow="0" w:firstColumn="0" w:lastColumn="0" w:noHBand="0" w:noVBand="1"/>
      </w:tblPr>
      <w:tblGrid>
        <w:gridCol w:w="5778"/>
        <w:gridCol w:w="5210"/>
      </w:tblGrid>
      <w:tr w:rsidR="006A399C" w:rsidRPr="006A399C" w:rsidTr="00147F9D">
        <w:trPr>
          <w:trHeight w:val="112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A399C" w:rsidRPr="006A399C" w:rsidRDefault="006A399C" w:rsidP="006A399C"/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A399C" w:rsidRPr="006A399C" w:rsidRDefault="006A399C" w:rsidP="006A399C">
            <w:pPr>
              <w:ind w:left="29"/>
              <w:jc w:val="both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  <w:t>Приложение №1</w:t>
            </w:r>
          </w:p>
          <w:p w:rsidR="006A399C" w:rsidRPr="006A399C" w:rsidRDefault="006A399C" w:rsidP="006A399C">
            <w:pPr>
              <w:tabs>
                <w:tab w:val="center" w:leader="underscore" w:pos="6374"/>
                <w:tab w:val="right" w:pos="7646"/>
                <w:tab w:val="left" w:leader="underscore" w:pos="7819"/>
                <w:tab w:val="left" w:leader="underscore" w:pos="8602"/>
              </w:tabs>
              <w:ind w:left="29" w:right="620"/>
              <w:jc w:val="both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</w:pPr>
            <w:r w:rsidRPr="006A399C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  <w:t xml:space="preserve">к Договору с экспертом, привлекаемым к проведению мероприятий по контролю при осуществлении государственного контроля (надзора) в сфере образования   </w:t>
            </w:r>
          </w:p>
          <w:p w:rsidR="006A399C" w:rsidRPr="006A399C" w:rsidRDefault="006A399C" w:rsidP="006A399C">
            <w:pPr>
              <w:tabs>
                <w:tab w:val="center" w:leader="underscore" w:pos="6374"/>
                <w:tab w:val="right" w:pos="7646"/>
                <w:tab w:val="left" w:leader="underscore" w:pos="7819"/>
                <w:tab w:val="left" w:leader="underscore" w:pos="8602"/>
              </w:tabs>
              <w:ind w:left="29" w:right="620"/>
              <w:jc w:val="both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bidi="ru-RU"/>
              </w:rPr>
              <w:t>«___» _______ 20___ года № _____</w:t>
            </w:r>
          </w:p>
        </w:tc>
      </w:tr>
      <w:tr w:rsidR="006A399C" w:rsidRPr="006A399C" w:rsidTr="00147F9D">
        <w:trPr>
          <w:trHeight w:val="168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A399C" w:rsidRPr="006A399C" w:rsidRDefault="006A399C" w:rsidP="006A399C"/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Руководитель Комитета общего и профессионального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образования Ленинградской области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147F9D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147F9D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</w:rPr>
              <w:t>________________/________________</w:t>
            </w:r>
          </w:p>
          <w:p w:rsidR="006A399C" w:rsidRPr="006A399C" w:rsidRDefault="006A399C" w:rsidP="006A399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A399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         (подпись)                                      (расшифровка)</w:t>
            </w:r>
          </w:p>
        </w:tc>
      </w:tr>
    </w:tbl>
    <w:p w:rsidR="006A399C" w:rsidRPr="00AB5EDB" w:rsidRDefault="006A399C" w:rsidP="006A399C">
      <w:pPr>
        <w:framePr w:w="10498" w:h="1032" w:hRule="exact" w:wrap="around" w:vAnchor="page" w:hAnchor="page" w:x="712" w:y="4452"/>
        <w:widowControl w:val="0"/>
        <w:spacing w:after="0" w:line="245" w:lineRule="exact"/>
        <w:ind w:right="50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hd w:val="clear" w:color="auto" w:fill="FFFFFF"/>
          <w:lang w:eastAsia="ru-RU" w:bidi="ru-RU"/>
        </w:rPr>
      </w:pPr>
      <w:r w:rsidRPr="00AB5EDB">
        <w:rPr>
          <w:rFonts w:ascii="Times New Roman" w:eastAsia="Times New Roman" w:hAnsi="Times New Roman" w:cs="Times New Roman"/>
          <w:b/>
          <w:bCs/>
          <w:color w:val="000000"/>
          <w:spacing w:val="4"/>
          <w:shd w:val="clear" w:color="auto" w:fill="FFFFFF"/>
          <w:lang w:eastAsia="ru-RU" w:bidi="ru-RU"/>
        </w:rPr>
        <w:t xml:space="preserve">СМЕТА расходов </w:t>
      </w:r>
    </w:p>
    <w:p w:rsidR="006A399C" w:rsidRPr="006A399C" w:rsidRDefault="006A399C" w:rsidP="006A399C">
      <w:pPr>
        <w:framePr w:w="10498" w:h="1032" w:hRule="exact" w:wrap="around" w:vAnchor="page" w:hAnchor="page" w:x="712" w:y="4452"/>
        <w:widowControl w:val="0"/>
        <w:spacing w:after="0" w:line="245" w:lineRule="exact"/>
        <w:ind w:right="50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  <w:r w:rsidRPr="006A399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к договору с экспертом, привлекаемым к проведению мероприятий</w:t>
      </w:r>
    </w:p>
    <w:p w:rsidR="006A399C" w:rsidRPr="006A399C" w:rsidRDefault="006A399C" w:rsidP="006A399C">
      <w:pPr>
        <w:framePr w:w="10498" w:h="1032" w:hRule="exact" w:wrap="around" w:vAnchor="page" w:hAnchor="page" w:x="712" w:y="4452"/>
        <w:widowControl w:val="0"/>
        <w:spacing w:after="0" w:line="245" w:lineRule="exact"/>
        <w:ind w:right="500"/>
        <w:jc w:val="center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 w:rsidRPr="006A399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 xml:space="preserve"> по контролю при осуществлении государственного контроля (надзора) в сфере</w:t>
      </w:r>
    </w:p>
    <w:p w:rsidR="006A399C" w:rsidRPr="006A399C" w:rsidRDefault="006A399C" w:rsidP="006A399C">
      <w:pPr>
        <w:framePr w:w="10498" w:h="1032" w:hRule="exact" w:wrap="around" w:vAnchor="page" w:hAnchor="page" w:x="712" w:y="4452"/>
        <w:widowControl w:val="0"/>
        <w:spacing w:after="0" w:line="245" w:lineRule="exact"/>
        <w:ind w:left="200"/>
        <w:jc w:val="center"/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</w:pPr>
      <w:r w:rsidRPr="006A399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810"/>
        <w:gridCol w:w="2491"/>
        <w:gridCol w:w="1982"/>
      </w:tblGrid>
      <w:tr w:rsidR="006A399C" w:rsidRPr="006A399C" w:rsidTr="008F4AE0">
        <w:trPr>
          <w:trHeight w:hRule="exact" w:val="8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Наименование услуги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Калькуляция Объем услуг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vertAlign w:val="superscript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Общая стоимость услуги (руб.)</w:t>
            </w:r>
          </w:p>
        </w:tc>
      </w:tr>
      <w:tr w:rsidR="006A399C" w:rsidRPr="006A399C" w:rsidTr="008F4AE0">
        <w:trPr>
          <w:trHeight w:hRule="exact" w:val="50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Оплата вознаграждения Эксперта за выполненные услуги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tabs>
                <w:tab w:val="left" w:leader="underscore" w:pos="3298"/>
              </w:tabs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(Трудозатраты составили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ab/>
              <w:t xml:space="preserve"> часов, в том</w:t>
            </w:r>
            <w:proofErr w:type="gramEnd"/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left="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числе</w:t>
            </w:r>
            <w:proofErr w:type="gramEnd"/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часа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- получение и анализ задания комитета на проведение Экспертизы, получение консультаций в комитете;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часов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- анализ содержания 5-ти образовательных программ;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часов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- анализ документов и материалов, регламентирующих прием в образовательную организацию;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часа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— анализ документов и материалов, по технике безопасности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часов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- посещение организации с запросом документов и материалов по вопросам, подлежащим проверке;</w:t>
            </w:r>
          </w:p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 xml:space="preserve">часов </w:t>
            </w: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- подготовка экспертных заключений, отражающих содержание и результаты проведенной работы)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rPr>
                <w:sz w:val="10"/>
                <w:szCs w:val="10"/>
              </w:rPr>
            </w:pPr>
          </w:p>
        </w:tc>
      </w:tr>
      <w:tr w:rsidR="006A399C" w:rsidRPr="006A399C" w:rsidTr="008F4AE0">
        <w:trPr>
          <w:trHeight w:hRule="exact" w:val="355"/>
        </w:trPr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00" w:lineRule="exact"/>
              <w:ind w:left="74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AB5ED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9C" w:rsidRPr="006A399C" w:rsidRDefault="006A399C" w:rsidP="006A399C">
            <w:pPr>
              <w:framePr w:w="9898" w:h="6312" w:wrap="around" w:vAnchor="page" w:hAnchor="page" w:x="716" w:y="5679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147F9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ru-RU" w:bidi="ru-RU"/>
              </w:rPr>
              <w:t>руб.</w:t>
            </w:r>
          </w:p>
        </w:tc>
      </w:tr>
    </w:tbl>
    <w:p w:rsidR="006A399C" w:rsidRPr="006A399C" w:rsidRDefault="006A399C" w:rsidP="006A399C">
      <w:pPr>
        <w:rPr>
          <w:rFonts w:ascii="Times New Roman" w:hAnsi="Times New Roman" w:cs="Times New Roman"/>
          <w:sz w:val="20"/>
          <w:szCs w:val="20"/>
        </w:rPr>
      </w:pPr>
      <w:r w:rsidRPr="006A399C">
        <w:rPr>
          <w:rFonts w:ascii="Times New Roman" w:hAnsi="Times New Roman" w:cs="Times New Roman"/>
          <w:sz w:val="20"/>
          <w:szCs w:val="20"/>
        </w:rPr>
        <w:t>Смету составил:</w:t>
      </w:r>
    </w:p>
    <w:p w:rsidR="006A399C" w:rsidRPr="006A399C" w:rsidRDefault="006A399C" w:rsidP="006A3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99C">
        <w:rPr>
          <w:rFonts w:ascii="Times New Roman" w:hAnsi="Times New Roman" w:cs="Times New Roman"/>
          <w:sz w:val="20"/>
          <w:szCs w:val="20"/>
        </w:rPr>
        <w:t>______________________________________________________________/________________/_______________</w:t>
      </w:r>
    </w:p>
    <w:p w:rsidR="006A399C" w:rsidRPr="006A399C" w:rsidRDefault="006A399C" w:rsidP="006A399C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6A399C">
        <w:rPr>
          <w:rFonts w:ascii="Times New Roman" w:hAnsi="Times New Roman" w:cs="Times New Roman"/>
          <w:sz w:val="20"/>
          <w:szCs w:val="20"/>
        </w:rPr>
        <w:tab/>
      </w:r>
      <w:r w:rsidRPr="006A399C">
        <w:rPr>
          <w:rFonts w:ascii="Times New Roman" w:hAnsi="Times New Roman" w:cs="Times New Roman"/>
          <w:sz w:val="20"/>
          <w:szCs w:val="20"/>
        </w:rPr>
        <w:tab/>
      </w:r>
      <w:r w:rsidRPr="006A399C">
        <w:rPr>
          <w:rFonts w:ascii="Times New Roman" w:hAnsi="Times New Roman" w:cs="Times New Roman"/>
          <w:sz w:val="20"/>
          <w:szCs w:val="20"/>
        </w:rPr>
        <w:tab/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 xml:space="preserve">(должность) </w:t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</w:t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(подпись) </w:t>
      </w:r>
      <w:r w:rsidRPr="006A399C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(расшифровка)</w:t>
      </w:r>
    </w:p>
    <w:p w:rsidR="006A399C" w:rsidRPr="006A399C" w:rsidRDefault="006A399C" w:rsidP="006A399C">
      <w:pPr>
        <w:rPr>
          <w:rFonts w:ascii="Times New Roman" w:hAnsi="Times New Roman" w:cs="Times New Roman"/>
          <w:sz w:val="20"/>
          <w:szCs w:val="20"/>
        </w:rPr>
      </w:pPr>
      <w:r w:rsidRPr="006A399C">
        <w:rPr>
          <w:rFonts w:ascii="Times New Roman" w:hAnsi="Times New Roman" w:cs="Times New Roman"/>
          <w:sz w:val="20"/>
          <w:szCs w:val="20"/>
        </w:rPr>
        <w:t>Смету проверил:</w:t>
      </w:r>
    </w:p>
    <w:p w:rsidR="006A399C" w:rsidRPr="006A399C" w:rsidRDefault="006A399C" w:rsidP="006A399C">
      <w:pPr>
        <w:rPr>
          <w:rFonts w:ascii="Times New Roman" w:hAnsi="Times New Roman" w:cs="Times New Roman"/>
          <w:sz w:val="20"/>
          <w:szCs w:val="20"/>
        </w:rPr>
      </w:pPr>
      <w:r w:rsidRPr="006A399C">
        <w:rPr>
          <w:rFonts w:ascii="Times New Roman" w:hAnsi="Times New Roman" w:cs="Times New Roman"/>
          <w:sz w:val="20"/>
          <w:szCs w:val="20"/>
        </w:rPr>
        <w:t>Начальник планово-экономического отдела Комитета общего и профессионального образования</w:t>
      </w:r>
    </w:p>
    <w:p w:rsidR="006A399C" w:rsidRPr="006A399C" w:rsidRDefault="006A399C" w:rsidP="006A3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99C">
        <w:rPr>
          <w:rFonts w:ascii="Times New Roman" w:hAnsi="Times New Roman" w:cs="Times New Roman"/>
          <w:sz w:val="20"/>
          <w:szCs w:val="20"/>
        </w:rPr>
        <w:t>________________/_______________</w:t>
      </w:r>
    </w:p>
    <w:p w:rsidR="0088528D" w:rsidRPr="00AB5EDB" w:rsidRDefault="006A399C" w:rsidP="006A399C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  <w:r w:rsidRPr="00AB5EDB">
        <w:rPr>
          <w:rFonts w:eastAsiaTheme="minorHAnsi"/>
          <w:spacing w:val="0"/>
          <w:sz w:val="20"/>
          <w:szCs w:val="20"/>
        </w:rPr>
        <w:t xml:space="preserve">          </w:t>
      </w:r>
      <w:r w:rsidRPr="00AB5EDB">
        <w:rPr>
          <w:rFonts w:eastAsiaTheme="minorHAnsi"/>
          <w:spacing w:val="0"/>
          <w:sz w:val="20"/>
          <w:szCs w:val="20"/>
          <w:vertAlign w:val="subscript"/>
        </w:rPr>
        <w:t xml:space="preserve"> (подпись) </w:t>
      </w:r>
      <w:r w:rsidRPr="00AB5EDB">
        <w:rPr>
          <w:rFonts w:eastAsiaTheme="minorHAnsi"/>
          <w:spacing w:val="0"/>
          <w:sz w:val="20"/>
          <w:szCs w:val="20"/>
          <w:vertAlign w:val="subscript"/>
        </w:rPr>
        <w:tab/>
        <w:t xml:space="preserve">                   (расшифровка)</w:t>
      </w:r>
    </w:p>
    <w:p w:rsidR="00863FF8" w:rsidRPr="00AB5EDB" w:rsidRDefault="00863FF8" w:rsidP="00D57549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</w:p>
    <w:p w:rsidR="00863FF8" w:rsidRPr="00AB5EDB" w:rsidRDefault="00863FF8" w:rsidP="00D57549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</w:p>
    <w:p w:rsidR="006A1F82" w:rsidRPr="00AB5EDB" w:rsidRDefault="006A1F82" w:rsidP="00D57549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</w:p>
    <w:p w:rsidR="006A1F82" w:rsidRPr="00AB5EDB" w:rsidRDefault="006A1F82" w:rsidP="00D57549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</w:p>
    <w:p w:rsidR="006A1F82" w:rsidRPr="00AB5EDB" w:rsidRDefault="006A1F82" w:rsidP="00D57549">
      <w:pPr>
        <w:pStyle w:val="1"/>
        <w:shd w:val="clear" w:color="auto" w:fill="auto"/>
        <w:spacing w:before="0" w:after="77" w:line="240" w:lineRule="auto"/>
        <w:jc w:val="both"/>
        <w:rPr>
          <w:spacing w:val="0"/>
          <w:sz w:val="24"/>
          <w:szCs w:val="24"/>
          <w:lang w:eastAsia="ru-RU" w:bidi="ru-RU"/>
        </w:rPr>
      </w:pPr>
    </w:p>
    <w:p w:rsidR="006A399C" w:rsidRPr="00AB5EDB" w:rsidRDefault="006A399C" w:rsidP="00122EF9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16"/>
          <w:szCs w:val="16"/>
          <w:lang w:eastAsia="ru-RU" w:bidi="ru-RU"/>
        </w:rPr>
      </w:pPr>
    </w:p>
    <w:p w:rsidR="005B53DC" w:rsidRPr="00A32ED7" w:rsidRDefault="005B53DC" w:rsidP="005A376F">
      <w:pPr>
        <w:widowControl w:val="0"/>
        <w:tabs>
          <w:tab w:val="left" w:pos="6237"/>
        </w:tabs>
        <w:spacing w:after="0" w:line="240" w:lineRule="auto"/>
        <w:rPr>
          <w:sz w:val="24"/>
          <w:szCs w:val="24"/>
          <w:lang w:eastAsia="ru-RU" w:bidi="ru-RU"/>
        </w:rPr>
      </w:pPr>
    </w:p>
    <w:sectPr w:rsidR="005B53DC" w:rsidRPr="00A32ED7" w:rsidSect="00122EF9">
      <w:pgSz w:w="11906" w:h="16838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DD" w:rsidRDefault="003341DD" w:rsidP="00C9387E">
      <w:pPr>
        <w:spacing w:after="0" w:line="240" w:lineRule="auto"/>
      </w:pPr>
      <w:r>
        <w:separator/>
      </w:r>
    </w:p>
  </w:endnote>
  <w:endnote w:type="continuationSeparator" w:id="0">
    <w:p w:rsidR="003341DD" w:rsidRDefault="003341DD" w:rsidP="00C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DD" w:rsidRDefault="003341DD" w:rsidP="00C9387E">
      <w:pPr>
        <w:spacing w:after="0" w:line="240" w:lineRule="auto"/>
      </w:pPr>
      <w:r>
        <w:separator/>
      </w:r>
    </w:p>
  </w:footnote>
  <w:footnote w:type="continuationSeparator" w:id="0">
    <w:p w:rsidR="003341DD" w:rsidRDefault="003341DD" w:rsidP="00C9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7D"/>
    <w:multiLevelType w:val="hybridMultilevel"/>
    <w:tmpl w:val="C002A3C2"/>
    <w:lvl w:ilvl="0" w:tplc="99C483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B6699"/>
    <w:multiLevelType w:val="multilevel"/>
    <w:tmpl w:val="AA2CEB5E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B167E4"/>
    <w:multiLevelType w:val="multilevel"/>
    <w:tmpl w:val="E6C2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>
    <w:nsid w:val="14390D75"/>
    <w:multiLevelType w:val="multilevel"/>
    <w:tmpl w:val="0D18C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095317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DF568C"/>
    <w:multiLevelType w:val="multilevel"/>
    <w:tmpl w:val="00A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8" w:hanging="1800"/>
      </w:pPr>
      <w:rPr>
        <w:rFonts w:hint="default"/>
      </w:rPr>
    </w:lvl>
  </w:abstractNum>
  <w:abstractNum w:abstractNumId="6">
    <w:nsid w:val="289D5611"/>
    <w:multiLevelType w:val="multilevel"/>
    <w:tmpl w:val="2B3E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243B86"/>
    <w:multiLevelType w:val="hybridMultilevel"/>
    <w:tmpl w:val="183E4C28"/>
    <w:lvl w:ilvl="0" w:tplc="BA689D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E1A70"/>
    <w:multiLevelType w:val="multilevel"/>
    <w:tmpl w:val="EF04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>
    <w:nsid w:val="3F026BF6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431595"/>
    <w:multiLevelType w:val="multilevel"/>
    <w:tmpl w:val="89528E46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C3413"/>
    <w:multiLevelType w:val="multilevel"/>
    <w:tmpl w:val="D5D874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25374"/>
    <w:multiLevelType w:val="multilevel"/>
    <w:tmpl w:val="8200A4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13A6B6C"/>
    <w:multiLevelType w:val="multilevel"/>
    <w:tmpl w:val="AC1EA0C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B847E1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2AF4C6F"/>
    <w:multiLevelType w:val="multilevel"/>
    <w:tmpl w:val="18CC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A3593A"/>
    <w:multiLevelType w:val="multilevel"/>
    <w:tmpl w:val="C17C6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A3D769E"/>
    <w:multiLevelType w:val="multilevel"/>
    <w:tmpl w:val="5862351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C461ACC"/>
    <w:multiLevelType w:val="multilevel"/>
    <w:tmpl w:val="A2205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9">
    <w:nsid w:val="6C87447A"/>
    <w:multiLevelType w:val="multilevel"/>
    <w:tmpl w:val="89CE3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DD66E95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EC955FC"/>
    <w:multiLevelType w:val="multilevel"/>
    <w:tmpl w:val="A4A0FD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2">
    <w:nsid w:val="71755D1E"/>
    <w:multiLevelType w:val="multilevel"/>
    <w:tmpl w:val="19960E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064FDE"/>
    <w:multiLevelType w:val="hybridMultilevel"/>
    <w:tmpl w:val="EBCA6BB4"/>
    <w:lvl w:ilvl="0" w:tplc="59325218">
      <w:start w:val="1"/>
      <w:numFmt w:val="decimal"/>
      <w:lvlText w:val="%1."/>
      <w:lvlJc w:val="left"/>
      <w:pPr>
        <w:ind w:left="1390" w:hanging="8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081CD0"/>
    <w:multiLevelType w:val="multilevel"/>
    <w:tmpl w:val="A1A4A8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>
    <w:nsid w:val="78621A69"/>
    <w:multiLevelType w:val="multilevel"/>
    <w:tmpl w:val="CA827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3F234C"/>
    <w:multiLevelType w:val="multilevel"/>
    <w:tmpl w:val="C16E3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D8533A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F1349BE"/>
    <w:multiLevelType w:val="multilevel"/>
    <w:tmpl w:val="9EA00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7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25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8"/>
  </w:num>
  <w:num w:numId="19">
    <w:abstractNumId w:val="2"/>
  </w:num>
  <w:num w:numId="20">
    <w:abstractNumId w:val="21"/>
  </w:num>
  <w:num w:numId="21">
    <w:abstractNumId w:val="0"/>
  </w:num>
  <w:num w:numId="22">
    <w:abstractNumId w:val="5"/>
  </w:num>
  <w:num w:numId="23">
    <w:abstractNumId w:val="13"/>
  </w:num>
  <w:num w:numId="24">
    <w:abstractNumId w:val="11"/>
  </w:num>
  <w:num w:numId="25">
    <w:abstractNumId w:val="22"/>
  </w:num>
  <w:num w:numId="26">
    <w:abstractNumId w:val="24"/>
  </w:num>
  <w:num w:numId="27">
    <w:abstractNumId w:val="18"/>
  </w:num>
  <w:num w:numId="28">
    <w:abstractNumId w:val="12"/>
  </w:num>
  <w:num w:numId="29">
    <w:abstractNumId w:val="7"/>
  </w:num>
  <w:num w:numId="30">
    <w:abstractNumId w:val="6"/>
  </w:num>
  <w:num w:numId="31">
    <w:abstractNumId w:val="28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4"/>
    <w:rsid w:val="000030E7"/>
    <w:rsid w:val="00014AC9"/>
    <w:rsid w:val="00036E3D"/>
    <w:rsid w:val="00040BE1"/>
    <w:rsid w:val="00040EFA"/>
    <w:rsid w:val="00043F37"/>
    <w:rsid w:val="00047DB9"/>
    <w:rsid w:val="00054F83"/>
    <w:rsid w:val="000621EB"/>
    <w:rsid w:val="00065030"/>
    <w:rsid w:val="0009012A"/>
    <w:rsid w:val="000A6A64"/>
    <w:rsid w:val="000B035A"/>
    <w:rsid w:val="000E30A1"/>
    <w:rsid w:val="000F25A9"/>
    <w:rsid w:val="001076BD"/>
    <w:rsid w:val="001160A7"/>
    <w:rsid w:val="00116D2E"/>
    <w:rsid w:val="00122EF9"/>
    <w:rsid w:val="001334B5"/>
    <w:rsid w:val="00147F9D"/>
    <w:rsid w:val="001672BA"/>
    <w:rsid w:val="00195475"/>
    <w:rsid w:val="001A1D0B"/>
    <w:rsid w:val="001D025E"/>
    <w:rsid w:val="00200ADC"/>
    <w:rsid w:val="002307C6"/>
    <w:rsid w:val="00255FC4"/>
    <w:rsid w:val="00286805"/>
    <w:rsid w:val="00294DCB"/>
    <w:rsid w:val="002B7DB1"/>
    <w:rsid w:val="002C12E9"/>
    <w:rsid w:val="002E0957"/>
    <w:rsid w:val="002E1525"/>
    <w:rsid w:val="002E6BB9"/>
    <w:rsid w:val="00321544"/>
    <w:rsid w:val="00323837"/>
    <w:rsid w:val="003341DD"/>
    <w:rsid w:val="0034570B"/>
    <w:rsid w:val="00354A69"/>
    <w:rsid w:val="003673C4"/>
    <w:rsid w:val="003777AE"/>
    <w:rsid w:val="003B146E"/>
    <w:rsid w:val="003B3215"/>
    <w:rsid w:val="003B3348"/>
    <w:rsid w:val="003C022C"/>
    <w:rsid w:val="003C2D80"/>
    <w:rsid w:val="003C39D2"/>
    <w:rsid w:val="003C5C4D"/>
    <w:rsid w:val="0040365C"/>
    <w:rsid w:val="004039F2"/>
    <w:rsid w:val="00414852"/>
    <w:rsid w:val="004248B0"/>
    <w:rsid w:val="00426673"/>
    <w:rsid w:val="00437370"/>
    <w:rsid w:val="00452419"/>
    <w:rsid w:val="00474494"/>
    <w:rsid w:val="00483A77"/>
    <w:rsid w:val="0048542B"/>
    <w:rsid w:val="004A115D"/>
    <w:rsid w:val="004A61C4"/>
    <w:rsid w:val="004B2AB5"/>
    <w:rsid w:val="004C377C"/>
    <w:rsid w:val="004D7DE8"/>
    <w:rsid w:val="004E513E"/>
    <w:rsid w:val="005000E4"/>
    <w:rsid w:val="00506257"/>
    <w:rsid w:val="00512240"/>
    <w:rsid w:val="005234B0"/>
    <w:rsid w:val="0053607A"/>
    <w:rsid w:val="00536359"/>
    <w:rsid w:val="00537A31"/>
    <w:rsid w:val="0055463C"/>
    <w:rsid w:val="0055611C"/>
    <w:rsid w:val="00564A9C"/>
    <w:rsid w:val="005912EF"/>
    <w:rsid w:val="005A18A6"/>
    <w:rsid w:val="005A376F"/>
    <w:rsid w:val="005B53DC"/>
    <w:rsid w:val="005B641E"/>
    <w:rsid w:val="005D4F96"/>
    <w:rsid w:val="005D6CC2"/>
    <w:rsid w:val="005D7C2E"/>
    <w:rsid w:val="005E0A46"/>
    <w:rsid w:val="005E559E"/>
    <w:rsid w:val="005F3C27"/>
    <w:rsid w:val="00611C19"/>
    <w:rsid w:val="00635A49"/>
    <w:rsid w:val="00670707"/>
    <w:rsid w:val="00675F11"/>
    <w:rsid w:val="00677E57"/>
    <w:rsid w:val="00683973"/>
    <w:rsid w:val="00686D33"/>
    <w:rsid w:val="006A1F82"/>
    <w:rsid w:val="006A2EBA"/>
    <w:rsid w:val="006A399C"/>
    <w:rsid w:val="006E71C5"/>
    <w:rsid w:val="00710027"/>
    <w:rsid w:val="00747FC5"/>
    <w:rsid w:val="007514BD"/>
    <w:rsid w:val="00752971"/>
    <w:rsid w:val="00765078"/>
    <w:rsid w:val="0077084B"/>
    <w:rsid w:val="007A7108"/>
    <w:rsid w:val="007B127A"/>
    <w:rsid w:val="00831715"/>
    <w:rsid w:val="00832945"/>
    <w:rsid w:val="00840413"/>
    <w:rsid w:val="0085276E"/>
    <w:rsid w:val="00863991"/>
    <w:rsid w:val="00863FF8"/>
    <w:rsid w:val="00883D90"/>
    <w:rsid w:val="0088528D"/>
    <w:rsid w:val="00890AB7"/>
    <w:rsid w:val="0089626C"/>
    <w:rsid w:val="008D570F"/>
    <w:rsid w:val="008E083C"/>
    <w:rsid w:val="008E5D4E"/>
    <w:rsid w:val="008F4AE0"/>
    <w:rsid w:val="00921037"/>
    <w:rsid w:val="009307F4"/>
    <w:rsid w:val="0096589E"/>
    <w:rsid w:val="009701F0"/>
    <w:rsid w:val="0099234A"/>
    <w:rsid w:val="009A3667"/>
    <w:rsid w:val="009C0267"/>
    <w:rsid w:val="009C06CC"/>
    <w:rsid w:val="009E5BB1"/>
    <w:rsid w:val="00A137A3"/>
    <w:rsid w:val="00A32ED7"/>
    <w:rsid w:val="00A46718"/>
    <w:rsid w:val="00AB3164"/>
    <w:rsid w:val="00AB5EDB"/>
    <w:rsid w:val="00AE7A46"/>
    <w:rsid w:val="00AF3E5D"/>
    <w:rsid w:val="00B139FC"/>
    <w:rsid w:val="00B42045"/>
    <w:rsid w:val="00B6218E"/>
    <w:rsid w:val="00B71EF7"/>
    <w:rsid w:val="00B83F7D"/>
    <w:rsid w:val="00BB5CAC"/>
    <w:rsid w:val="00BC412F"/>
    <w:rsid w:val="00BC654C"/>
    <w:rsid w:val="00BF528F"/>
    <w:rsid w:val="00C0429E"/>
    <w:rsid w:val="00C22DF6"/>
    <w:rsid w:val="00C3474E"/>
    <w:rsid w:val="00C411DF"/>
    <w:rsid w:val="00C41729"/>
    <w:rsid w:val="00C6562A"/>
    <w:rsid w:val="00C725B3"/>
    <w:rsid w:val="00C7511A"/>
    <w:rsid w:val="00C757F2"/>
    <w:rsid w:val="00C758B6"/>
    <w:rsid w:val="00C80103"/>
    <w:rsid w:val="00C9387E"/>
    <w:rsid w:val="00C956B6"/>
    <w:rsid w:val="00CA374C"/>
    <w:rsid w:val="00CA7B7B"/>
    <w:rsid w:val="00CD11BC"/>
    <w:rsid w:val="00CD5B79"/>
    <w:rsid w:val="00CD5F82"/>
    <w:rsid w:val="00CE3C57"/>
    <w:rsid w:val="00D30ABF"/>
    <w:rsid w:val="00D32A69"/>
    <w:rsid w:val="00D350C1"/>
    <w:rsid w:val="00D533B0"/>
    <w:rsid w:val="00D57549"/>
    <w:rsid w:val="00D62EFA"/>
    <w:rsid w:val="00D85F28"/>
    <w:rsid w:val="00D934CA"/>
    <w:rsid w:val="00DC112E"/>
    <w:rsid w:val="00DD75DE"/>
    <w:rsid w:val="00DE4FC5"/>
    <w:rsid w:val="00DE52EB"/>
    <w:rsid w:val="00DF5816"/>
    <w:rsid w:val="00E149CD"/>
    <w:rsid w:val="00E16340"/>
    <w:rsid w:val="00E2595C"/>
    <w:rsid w:val="00E41A49"/>
    <w:rsid w:val="00E72ED0"/>
    <w:rsid w:val="00E7386D"/>
    <w:rsid w:val="00E828A9"/>
    <w:rsid w:val="00E84BF4"/>
    <w:rsid w:val="00E8662E"/>
    <w:rsid w:val="00EB2818"/>
    <w:rsid w:val="00EB65EE"/>
    <w:rsid w:val="00EC2FD0"/>
    <w:rsid w:val="00ED5C21"/>
    <w:rsid w:val="00EE3C14"/>
    <w:rsid w:val="00F06A9E"/>
    <w:rsid w:val="00F11A29"/>
    <w:rsid w:val="00F32E39"/>
    <w:rsid w:val="00F45B87"/>
    <w:rsid w:val="00F544FC"/>
    <w:rsid w:val="00F717D2"/>
    <w:rsid w:val="00F92263"/>
    <w:rsid w:val="00FB295B"/>
    <w:rsid w:val="00FB4D38"/>
    <w:rsid w:val="00FF58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B0D5-F02E-4805-94CE-EC58F2C6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Наталья Олеговна Василькова</cp:lastModifiedBy>
  <cp:revision>2</cp:revision>
  <cp:lastPrinted>2019-05-14T08:49:00Z</cp:lastPrinted>
  <dcterms:created xsi:type="dcterms:W3CDTF">2019-05-14T12:29:00Z</dcterms:created>
  <dcterms:modified xsi:type="dcterms:W3CDTF">2019-05-14T12:29:00Z</dcterms:modified>
</cp:coreProperties>
</file>