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9" w:rsidRDefault="006E4219" w:rsidP="00154F7C">
      <w:pPr>
        <w:ind w:firstLine="709"/>
        <w:jc w:val="center"/>
        <w:rPr>
          <w:b/>
          <w:sz w:val="28"/>
          <w:szCs w:val="28"/>
        </w:rPr>
      </w:pPr>
    </w:p>
    <w:p w:rsidR="00154F7C" w:rsidRDefault="00154F7C" w:rsidP="00154F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72BBD" w:rsidRPr="00972BBD" w:rsidRDefault="00972BBD" w:rsidP="00972BBD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972BBD" w:rsidRPr="00972BBD" w:rsidRDefault="00972BBD" w:rsidP="00972BBD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 xml:space="preserve">«О признании </w:t>
      </w:r>
      <w:proofErr w:type="gramStart"/>
      <w:r w:rsidRPr="00972BBD">
        <w:rPr>
          <w:b/>
          <w:sz w:val="28"/>
          <w:szCs w:val="28"/>
        </w:rPr>
        <w:t>утратившим</w:t>
      </w:r>
      <w:proofErr w:type="gramEnd"/>
      <w:r w:rsidRPr="00972BBD">
        <w:rPr>
          <w:b/>
          <w:sz w:val="28"/>
          <w:szCs w:val="28"/>
        </w:rPr>
        <w:t xml:space="preserve"> силу постановления Правительства </w:t>
      </w:r>
    </w:p>
    <w:p w:rsidR="00F40B27" w:rsidRPr="00972BBD" w:rsidRDefault="00972BBD" w:rsidP="00F40B27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>Ленинградс</w:t>
      </w:r>
      <w:r w:rsidR="00F40B27">
        <w:rPr>
          <w:b/>
          <w:sz w:val="28"/>
          <w:szCs w:val="28"/>
        </w:rPr>
        <w:t xml:space="preserve">кой области от 24.04.2017 № 126 </w:t>
      </w:r>
      <w:bookmarkStart w:id="0" w:name="_GoBack"/>
      <w:bookmarkEnd w:id="0"/>
    </w:p>
    <w:p w:rsidR="00154F7C" w:rsidRPr="009152A4" w:rsidRDefault="00972BBD" w:rsidP="00972BBD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 xml:space="preserve"> </w:t>
      </w:r>
      <w:r w:rsidR="00154F7C" w:rsidRPr="009152A4">
        <w:rPr>
          <w:b/>
          <w:sz w:val="28"/>
          <w:szCs w:val="28"/>
        </w:rPr>
        <w:t>(далее – Проект)</w:t>
      </w:r>
    </w:p>
    <w:p w:rsidR="00154F7C" w:rsidRDefault="00154F7C" w:rsidP="00154F7C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54F7C" w:rsidRDefault="00154F7C" w:rsidP="00154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7C" w:rsidRDefault="00B97A60" w:rsidP="00F021A7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разработан У</w:t>
      </w:r>
      <w:r w:rsidR="00154F7C">
        <w:rPr>
          <w:rFonts w:eastAsia="Calibri"/>
          <w:sz w:val="28"/>
          <w:szCs w:val="28"/>
          <w:lang w:eastAsia="en-US"/>
        </w:rPr>
        <w:t>правлением делами Правит</w:t>
      </w:r>
      <w:r w:rsidR="00972BBD">
        <w:rPr>
          <w:rFonts w:eastAsia="Calibri"/>
          <w:sz w:val="28"/>
          <w:szCs w:val="28"/>
          <w:lang w:eastAsia="en-US"/>
        </w:rPr>
        <w:t xml:space="preserve">ельства Ленинградской области в связи с неактуальностью </w:t>
      </w:r>
      <w:proofErr w:type="spellStart"/>
      <w:r w:rsidR="00972BBD">
        <w:rPr>
          <w:rFonts w:eastAsia="Calibri"/>
          <w:sz w:val="28"/>
          <w:szCs w:val="28"/>
          <w:lang w:eastAsia="en-US"/>
        </w:rPr>
        <w:t>право</w:t>
      </w:r>
      <w:r w:rsidR="00972BBD" w:rsidRPr="00972BBD">
        <w:rPr>
          <w:rFonts w:eastAsia="Calibri"/>
          <w:sz w:val="28"/>
          <w:szCs w:val="28"/>
          <w:lang w:eastAsia="en-US"/>
        </w:rPr>
        <w:t>применения</w:t>
      </w:r>
      <w:proofErr w:type="spellEnd"/>
      <w:r w:rsidR="00972BBD" w:rsidRPr="00972BBD">
        <w:rPr>
          <w:rFonts w:eastAsia="Calibri"/>
          <w:sz w:val="28"/>
          <w:szCs w:val="28"/>
          <w:lang w:eastAsia="en-US"/>
        </w:rPr>
        <w:t xml:space="preserve"> </w:t>
      </w:r>
      <w:r w:rsidR="00F021A7" w:rsidRPr="00F021A7">
        <w:rPr>
          <w:rFonts w:eastAsia="Calibri"/>
          <w:sz w:val="28"/>
          <w:szCs w:val="28"/>
          <w:lang w:eastAsia="en-US"/>
        </w:rPr>
        <w:t>постановления Прави</w:t>
      </w:r>
      <w:r w:rsidR="00F021A7">
        <w:rPr>
          <w:rFonts w:eastAsia="Calibri"/>
          <w:sz w:val="28"/>
          <w:szCs w:val="28"/>
          <w:lang w:eastAsia="en-US"/>
        </w:rPr>
        <w:t xml:space="preserve">тельства Ленинградской области </w:t>
      </w:r>
      <w:r w:rsidR="00F021A7" w:rsidRPr="00F021A7">
        <w:rPr>
          <w:rFonts w:eastAsia="Calibri"/>
          <w:sz w:val="28"/>
          <w:szCs w:val="28"/>
          <w:lang w:eastAsia="en-US"/>
        </w:rPr>
        <w:t xml:space="preserve">от 24.04.2017 № 126 «Об утверждении Порядка предоставления субсидии из областного бюджета Ленинградской области на возмещение затрат по приобретению автомобилей для государственных нужд Ленинградской области и признании утратившими силу постановлений Правительства Ленинградской области от 20 октября 2014 года </w:t>
      </w:r>
      <w:r w:rsidR="00F021A7">
        <w:rPr>
          <w:rFonts w:eastAsia="Calibri"/>
          <w:sz w:val="28"/>
          <w:szCs w:val="28"/>
          <w:lang w:eastAsia="en-US"/>
        </w:rPr>
        <w:br/>
      </w:r>
      <w:r w:rsidR="00F021A7" w:rsidRPr="00F021A7">
        <w:rPr>
          <w:rFonts w:eastAsia="Calibri"/>
          <w:sz w:val="28"/>
          <w:szCs w:val="28"/>
          <w:lang w:eastAsia="en-US"/>
        </w:rPr>
        <w:t>№ 469 и от 12 мая 2015 года № 150»</w:t>
      </w:r>
      <w:r w:rsidR="00F021A7">
        <w:rPr>
          <w:rFonts w:eastAsia="Calibri"/>
          <w:sz w:val="28"/>
          <w:szCs w:val="28"/>
          <w:lang w:eastAsia="en-US"/>
        </w:rPr>
        <w:t>.</w:t>
      </w:r>
    </w:p>
    <w:p w:rsidR="00E571C3" w:rsidRDefault="00E571C3" w:rsidP="00154F7C">
      <w:pPr>
        <w:ind w:firstLine="709"/>
        <w:jc w:val="both"/>
        <w:rPr>
          <w:sz w:val="28"/>
          <w:szCs w:val="28"/>
        </w:rPr>
      </w:pPr>
    </w:p>
    <w:p w:rsidR="00154F7C" w:rsidRDefault="00154F7C" w:rsidP="00154F7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07"/>
        <w:gridCol w:w="4990"/>
      </w:tblGrid>
      <w:tr w:rsidR="00154F7C" w:rsidTr="006E4219">
        <w:trPr>
          <w:trHeight w:val="83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BBD" w:rsidRDefault="00154F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Управляющий делам </w:t>
            </w:r>
          </w:p>
          <w:p w:rsidR="00154F7C" w:rsidRDefault="00154F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Правительства</w:t>
            </w:r>
            <w:r w:rsidR="00972B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Ленинградской области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54F7C" w:rsidRDefault="00154F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154F7C" w:rsidRDefault="006E4219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972BBD">
              <w:rPr>
                <w:sz w:val="28"/>
                <w:szCs w:val="28"/>
                <w:lang w:eastAsia="en-US"/>
              </w:rPr>
              <w:t>А.Л. Слепухин</w:t>
            </w:r>
          </w:p>
          <w:p w:rsidR="00154F7C" w:rsidRDefault="00154F7C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571C3" w:rsidRPr="00F44174" w:rsidRDefault="00E571C3" w:rsidP="00F44174">
      <w:pPr>
        <w:jc w:val="both"/>
        <w:rPr>
          <w:color w:val="7F7F7F" w:themeColor="text1" w:themeTint="80"/>
          <w:sz w:val="16"/>
          <w:szCs w:val="16"/>
        </w:rPr>
      </w:pPr>
    </w:p>
    <w:sectPr w:rsidR="00E571C3" w:rsidRPr="00F44174" w:rsidSect="006E42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A"/>
    <w:rsid w:val="00057093"/>
    <w:rsid w:val="00154F7C"/>
    <w:rsid w:val="002754B8"/>
    <w:rsid w:val="00380609"/>
    <w:rsid w:val="003E15E5"/>
    <w:rsid w:val="00470A1B"/>
    <w:rsid w:val="00494C90"/>
    <w:rsid w:val="004E6624"/>
    <w:rsid w:val="00523E3A"/>
    <w:rsid w:val="006E4219"/>
    <w:rsid w:val="006F0330"/>
    <w:rsid w:val="00812797"/>
    <w:rsid w:val="009152A4"/>
    <w:rsid w:val="00972BBD"/>
    <w:rsid w:val="009E11C2"/>
    <w:rsid w:val="009E134F"/>
    <w:rsid w:val="00B41CD0"/>
    <w:rsid w:val="00B43192"/>
    <w:rsid w:val="00B97A60"/>
    <w:rsid w:val="00BA37F1"/>
    <w:rsid w:val="00BD6A8F"/>
    <w:rsid w:val="00CF4B05"/>
    <w:rsid w:val="00D206A5"/>
    <w:rsid w:val="00E148BA"/>
    <w:rsid w:val="00E571C3"/>
    <w:rsid w:val="00EC051F"/>
    <w:rsid w:val="00EC3B95"/>
    <w:rsid w:val="00EF2D36"/>
    <w:rsid w:val="00F021A7"/>
    <w:rsid w:val="00F40B27"/>
    <w:rsid w:val="00F4417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Александр Александрович Васюков</cp:lastModifiedBy>
  <cp:revision>2</cp:revision>
  <cp:lastPrinted>2018-09-26T06:21:00Z</cp:lastPrinted>
  <dcterms:created xsi:type="dcterms:W3CDTF">2019-10-10T10:30:00Z</dcterms:created>
  <dcterms:modified xsi:type="dcterms:W3CDTF">2019-10-10T10:30:00Z</dcterms:modified>
</cp:coreProperties>
</file>