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8B5" w:rsidRPr="00263127" w:rsidRDefault="00B945AF" w:rsidP="003204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12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4529" w:rsidRPr="00C911CE" w:rsidRDefault="007E4529" w:rsidP="003204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911CE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263127" w:rsidRPr="00C911CE">
        <w:rPr>
          <w:rFonts w:ascii="Times New Roman" w:hAnsi="Times New Roman" w:cs="Times New Roman"/>
          <w:sz w:val="28"/>
          <w:szCs w:val="28"/>
        </w:rPr>
        <w:t>постановления</w:t>
      </w:r>
      <w:r w:rsidRPr="00C911CE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</w:t>
      </w:r>
    </w:p>
    <w:p w:rsidR="00B945AF" w:rsidRPr="00C911CE" w:rsidRDefault="00C911CE" w:rsidP="00C665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911CE">
        <w:rPr>
          <w:rFonts w:ascii="Times New Roman" w:hAnsi="Times New Roman" w:cs="Times New Roman"/>
          <w:sz w:val="28"/>
          <w:szCs w:val="28"/>
        </w:rPr>
        <w:t>«О внесении изменений в отдельные постановления Правительства Ленинградской области по вопросам реализации отдельных положений областного закона от 16 декабря 2005 года № 117-оз «О государственных должностях Ленинградской области» и о признании утратившим силу постановления Правительства Ленинградской области от 21 марта 2006 года № 77 «Об утверждении Положения о порядке выплаты единовременного денежного вознаграждения лицу, замещающему государственную должность в Администрации Ленинградской области, в</w:t>
      </w:r>
      <w:proofErr w:type="gramEnd"/>
      <w:r w:rsidRPr="00C911CE">
        <w:rPr>
          <w:rFonts w:ascii="Times New Roman" w:hAnsi="Times New Roman" w:cs="Times New Roman"/>
          <w:sz w:val="28"/>
          <w:szCs w:val="28"/>
        </w:rPr>
        <w:t xml:space="preserve"> связи с выходом впервые на страховую (трудовую) пенсию по старости или инвалидности»»</w:t>
      </w:r>
    </w:p>
    <w:p w:rsidR="00C911CE" w:rsidRPr="00AD7115" w:rsidRDefault="00C911CE" w:rsidP="00C665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3127" w:rsidRDefault="00B945AF" w:rsidP="00C6656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AD7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 </w:t>
      </w:r>
      <w:r w:rsidR="00263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постановления</w:t>
      </w:r>
      <w:r w:rsidRPr="00AD7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Правительства Ленинградской области </w:t>
      </w:r>
      <w:r w:rsidRPr="00B945AF">
        <w:rPr>
          <w:rFonts w:ascii="Times New Roman" w:hAnsi="Times New Roman" w:cs="Times New Roman"/>
          <w:sz w:val="28"/>
          <w:szCs w:val="28"/>
        </w:rPr>
        <w:t>«</w:t>
      </w:r>
      <w:r w:rsidR="00C911CE" w:rsidRPr="00C911CE">
        <w:rPr>
          <w:rFonts w:ascii="Times New Roman" w:hAnsi="Times New Roman" w:cs="Times New Roman"/>
          <w:sz w:val="28"/>
          <w:szCs w:val="28"/>
        </w:rPr>
        <w:t>О внесении изменений в отдельные постановления Правительства Ленинградской области по вопросам реализации отдельных положений областного закона от 16 декабря 2005 года № 117-оз «О государственных должностях Ленинградской области» и о признании утратившим силу постановления Правительства Ленинградской области от 21 марта 2006 года № 77 «Об утверждении Положения о порядке выплаты единовременного денежного вознаграждения лицу, замещающему государственную должность</w:t>
      </w:r>
      <w:proofErr w:type="gramEnd"/>
      <w:r w:rsidR="00C911CE" w:rsidRPr="00C911CE">
        <w:rPr>
          <w:rFonts w:ascii="Times New Roman" w:hAnsi="Times New Roman" w:cs="Times New Roman"/>
          <w:sz w:val="28"/>
          <w:szCs w:val="28"/>
        </w:rPr>
        <w:t xml:space="preserve"> в Администрации Ленинградской области, в связи с выходом впервые на страховую (трудовую) пенсию по старости или инвалидности»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4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(далее – Проект) </w:t>
      </w:r>
      <w:r w:rsidRPr="00AD71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подготовлен Управлением делами Правительства Ленинградской области</w:t>
      </w:r>
      <w:r w:rsidR="00263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63127" w:rsidRDefault="00263127" w:rsidP="002631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7115">
        <w:rPr>
          <w:rFonts w:ascii="Times New Roman" w:hAnsi="Times New Roman" w:cs="Times New Roman"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D7115">
        <w:rPr>
          <w:rFonts w:ascii="Times New Roman" w:hAnsi="Times New Roman" w:cs="Times New Roman"/>
          <w:sz w:val="28"/>
          <w:szCs w:val="28"/>
        </w:rPr>
        <w:t xml:space="preserve">роект разработан </w:t>
      </w:r>
      <w:r>
        <w:rPr>
          <w:rFonts w:ascii="Times New Roman" w:hAnsi="Times New Roman" w:cs="Times New Roman"/>
          <w:sz w:val="28"/>
          <w:szCs w:val="28"/>
        </w:rPr>
        <w:t>в целях п</w:t>
      </w:r>
      <w:r w:rsidRPr="00263127">
        <w:rPr>
          <w:rFonts w:ascii="Times New Roman" w:hAnsi="Times New Roman" w:cs="Times New Roman"/>
          <w:sz w:val="28"/>
          <w:szCs w:val="28"/>
        </w:rPr>
        <w:t>риведени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63127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Ленинградской области в 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с областным законом Ленинградской </w:t>
      </w:r>
      <w:r w:rsidR="00C911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бласти от </w:t>
      </w:r>
      <w:r w:rsidR="00C911CE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11CE">
        <w:rPr>
          <w:rFonts w:ascii="Times New Roman" w:hAnsi="Times New Roman" w:cs="Times New Roman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sz w:val="28"/>
          <w:szCs w:val="28"/>
        </w:rPr>
        <w:t>2020 года №</w:t>
      </w:r>
      <w:r w:rsidR="00C911CE">
        <w:rPr>
          <w:rFonts w:ascii="Times New Roman" w:hAnsi="Times New Roman" w:cs="Times New Roman"/>
          <w:sz w:val="28"/>
          <w:szCs w:val="28"/>
        </w:rPr>
        <w:t>118-оз</w:t>
      </w:r>
      <w:r>
        <w:rPr>
          <w:rFonts w:ascii="Times New Roman" w:hAnsi="Times New Roman" w:cs="Times New Roman"/>
          <w:sz w:val="28"/>
          <w:szCs w:val="28"/>
        </w:rPr>
        <w:t xml:space="preserve"> «О транспортном обслуживании лиц, замещающих государственные должности Ленинградской области, и государственных гражданских служащих Ленинградской области»</w:t>
      </w:r>
      <w:r w:rsidR="00C911CE">
        <w:rPr>
          <w:rFonts w:ascii="Times New Roman" w:hAnsi="Times New Roman" w:cs="Times New Roman"/>
          <w:sz w:val="28"/>
          <w:szCs w:val="28"/>
        </w:rPr>
        <w:t xml:space="preserve"> и областным законом Ленинградской области от 11 июля 2017 года № 42-оз «</w:t>
      </w:r>
      <w:r w:rsidR="00C911CE" w:rsidRPr="00C911CE">
        <w:rPr>
          <w:rFonts w:ascii="Times New Roman" w:hAnsi="Times New Roman" w:cs="Times New Roman"/>
          <w:sz w:val="28"/>
          <w:szCs w:val="28"/>
        </w:rPr>
        <w:t>О внесении изменений в некоторые законодательные акты Ленинградской области, регулирующие</w:t>
      </w:r>
      <w:proofErr w:type="gramEnd"/>
      <w:r w:rsidR="00C911CE" w:rsidRPr="00C911CE">
        <w:rPr>
          <w:rFonts w:ascii="Times New Roman" w:hAnsi="Times New Roman" w:cs="Times New Roman"/>
          <w:sz w:val="28"/>
          <w:szCs w:val="28"/>
        </w:rPr>
        <w:t xml:space="preserve"> вопросы предоставления лицам, замещающим государственные должности Ленинградской области, дополнительных социальных и иных гарантий в связи с прекращением полномочий</w:t>
      </w:r>
      <w:r w:rsidR="00C911CE">
        <w:rPr>
          <w:rFonts w:ascii="Times New Roman" w:hAnsi="Times New Roman" w:cs="Times New Roman"/>
          <w:sz w:val="28"/>
          <w:szCs w:val="28"/>
        </w:rPr>
        <w:t>».</w:t>
      </w:r>
    </w:p>
    <w:p w:rsidR="00BB70F1" w:rsidRDefault="0032042E" w:rsidP="00C665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20716" w:rsidRPr="00AD7115">
        <w:rPr>
          <w:rFonts w:ascii="Times New Roman" w:hAnsi="Times New Roman" w:cs="Times New Roman"/>
          <w:sz w:val="28"/>
          <w:szCs w:val="28"/>
        </w:rPr>
        <w:t xml:space="preserve">астоящий </w:t>
      </w:r>
      <w:r w:rsidR="00B945AF">
        <w:rPr>
          <w:rFonts w:ascii="Times New Roman" w:hAnsi="Times New Roman" w:cs="Times New Roman"/>
          <w:sz w:val="28"/>
          <w:szCs w:val="28"/>
        </w:rPr>
        <w:t>П</w:t>
      </w:r>
      <w:r w:rsidR="00620716" w:rsidRPr="00AD7115">
        <w:rPr>
          <w:rFonts w:ascii="Times New Roman" w:hAnsi="Times New Roman" w:cs="Times New Roman"/>
          <w:sz w:val="28"/>
          <w:szCs w:val="28"/>
        </w:rPr>
        <w:t>роект не требует проведения процедуры о</w:t>
      </w:r>
      <w:r w:rsidR="0036698E">
        <w:rPr>
          <w:rFonts w:ascii="Times New Roman" w:hAnsi="Times New Roman" w:cs="Times New Roman"/>
          <w:sz w:val="28"/>
          <w:szCs w:val="28"/>
        </w:rPr>
        <w:t>ценки регулирующего воздействия.</w:t>
      </w:r>
    </w:p>
    <w:p w:rsidR="0009755F" w:rsidRDefault="0009755F" w:rsidP="00C665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55F" w:rsidRDefault="0009755F" w:rsidP="00C665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755F" w:rsidRDefault="0009755F" w:rsidP="00097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Правительства </w:t>
      </w:r>
    </w:p>
    <w:p w:rsidR="0009755F" w:rsidRDefault="0009755F" w:rsidP="00097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А.Л. Слепухин</w:t>
      </w:r>
    </w:p>
    <w:sectPr w:rsidR="0009755F" w:rsidSect="0032042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BE0" w:rsidRDefault="00150BE0" w:rsidP="008132A8">
      <w:pPr>
        <w:spacing w:after="0" w:line="240" w:lineRule="auto"/>
      </w:pPr>
      <w:r>
        <w:separator/>
      </w:r>
    </w:p>
  </w:endnote>
  <w:endnote w:type="continuationSeparator" w:id="0">
    <w:p w:rsidR="00150BE0" w:rsidRDefault="00150BE0" w:rsidP="0081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BE0" w:rsidRDefault="00150BE0" w:rsidP="008132A8">
      <w:pPr>
        <w:spacing w:after="0" w:line="240" w:lineRule="auto"/>
      </w:pPr>
      <w:r>
        <w:separator/>
      </w:r>
    </w:p>
  </w:footnote>
  <w:footnote w:type="continuationSeparator" w:id="0">
    <w:p w:rsidR="00150BE0" w:rsidRDefault="00150BE0" w:rsidP="00813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B5"/>
    <w:rsid w:val="000315EB"/>
    <w:rsid w:val="0009755F"/>
    <w:rsid w:val="00150BE0"/>
    <w:rsid w:val="001B12DF"/>
    <w:rsid w:val="001E6E08"/>
    <w:rsid w:val="002037F4"/>
    <w:rsid w:val="00235379"/>
    <w:rsid w:val="00263127"/>
    <w:rsid w:val="002915FE"/>
    <w:rsid w:val="002A78B5"/>
    <w:rsid w:val="002B4C67"/>
    <w:rsid w:val="00310547"/>
    <w:rsid w:val="0032042E"/>
    <w:rsid w:val="00333F0F"/>
    <w:rsid w:val="003665ED"/>
    <w:rsid w:val="0036698E"/>
    <w:rsid w:val="00367D3E"/>
    <w:rsid w:val="00373C28"/>
    <w:rsid w:val="003754B9"/>
    <w:rsid w:val="00401DFE"/>
    <w:rsid w:val="004D4AE6"/>
    <w:rsid w:val="00556E9E"/>
    <w:rsid w:val="00591099"/>
    <w:rsid w:val="00592294"/>
    <w:rsid w:val="005A30EE"/>
    <w:rsid w:val="005E407B"/>
    <w:rsid w:val="00620716"/>
    <w:rsid w:val="00671765"/>
    <w:rsid w:val="006F60EE"/>
    <w:rsid w:val="0073275B"/>
    <w:rsid w:val="007440EB"/>
    <w:rsid w:val="007E4529"/>
    <w:rsid w:val="007E7E3B"/>
    <w:rsid w:val="007F3305"/>
    <w:rsid w:val="007F5268"/>
    <w:rsid w:val="007F6B7C"/>
    <w:rsid w:val="008132A8"/>
    <w:rsid w:val="00822733"/>
    <w:rsid w:val="0083045C"/>
    <w:rsid w:val="008C6360"/>
    <w:rsid w:val="008D64DA"/>
    <w:rsid w:val="009025DD"/>
    <w:rsid w:val="00903DE9"/>
    <w:rsid w:val="00914010"/>
    <w:rsid w:val="00933EBD"/>
    <w:rsid w:val="00964C07"/>
    <w:rsid w:val="00985A4A"/>
    <w:rsid w:val="009B1BCF"/>
    <w:rsid w:val="009E711C"/>
    <w:rsid w:val="00A017FF"/>
    <w:rsid w:val="00A107D1"/>
    <w:rsid w:val="00A2523D"/>
    <w:rsid w:val="00A86ECD"/>
    <w:rsid w:val="00AD7115"/>
    <w:rsid w:val="00AE4AE4"/>
    <w:rsid w:val="00AF2E3A"/>
    <w:rsid w:val="00B204A4"/>
    <w:rsid w:val="00B45F4E"/>
    <w:rsid w:val="00B515C4"/>
    <w:rsid w:val="00B55158"/>
    <w:rsid w:val="00B5704E"/>
    <w:rsid w:val="00B92268"/>
    <w:rsid w:val="00B945AF"/>
    <w:rsid w:val="00BA246E"/>
    <w:rsid w:val="00BB6D10"/>
    <w:rsid w:val="00BB70F1"/>
    <w:rsid w:val="00BE5495"/>
    <w:rsid w:val="00C05BC7"/>
    <w:rsid w:val="00C66563"/>
    <w:rsid w:val="00C911CE"/>
    <w:rsid w:val="00CA5C04"/>
    <w:rsid w:val="00CA63F3"/>
    <w:rsid w:val="00CD7A43"/>
    <w:rsid w:val="00D41F68"/>
    <w:rsid w:val="00D46F7C"/>
    <w:rsid w:val="00D65BA3"/>
    <w:rsid w:val="00DD5BC2"/>
    <w:rsid w:val="00E21D62"/>
    <w:rsid w:val="00E7078D"/>
    <w:rsid w:val="00EE05E9"/>
    <w:rsid w:val="00EE6DA4"/>
    <w:rsid w:val="00EF7201"/>
    <w:rsid w:val="00EF73DA"/>
    <w:rsid w:val="00FD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32A8"/>
  </w:style>
  <w:style w:type="paragraph" w:styleId="a6">
    <w:name w:val="footer"/>
    <w:basedOn w:val="a"/>
    <w:link w:val="a7"/>
    <w:uiPriority w:val="99"/>
    <w:unhideWhenUsed/>
    <w:rsid w:val="0081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3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32A8"/>
  </w:style>
  <w:style w:type="paragraph" w:styleId="a6">
    <w:name w:val="footer"/>
    <w:basedOn w:val="a"/>
    <w:link w:val="a7"/>
    <w:uiPriority w:val="99"/>
    <w:unhideWhenUsed/>
    <w:rsid w:val="00813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A8DD5-EBF9-419D-9B64-FD5A77C4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Локшин</dc:creator>
  <cp:lastModifiedBy>Полина Владимировна Маслова</cp:lastModifiedBy>
  <cp:revision>13</cp:revision>
  <cp:lastPrinted>2020-12-07T07:33:00Z</cp:lastPrinted>
  <dcterms:created xsi:type="dcterms:W3CDTF">2020-08-12T14:21:00Z</dcterms:created>
  <dcterms:modified xsi:type="dcterms:W3CDTF">2020-12-07T07:33:00Z</dcterms:modified>
</cp:coreProperties>
</file>