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D4" w:rsidRDefault="00340524" w:rsidP="00A54D29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55D4" w:rsidRDefault="002755D4" w:rsidP="00275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F94" w:rsidRDefault="00A54D29" w:rsidP="00275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</w:t>
      </w:r>
      <w:r w:rsidR="005C1F94" w:rsidRPr="005C1F94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1F94" w:rsidRPr="005C1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4FD" w:rsidRDefault="004024FD" w:rsidP="00275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</w:t>
      </w:r>
      <w:r w:rsidR="00A54D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F94" w:rsidRPr="005C1F94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C1F94" w:rsidRPr="005C1F94">
        <w:rPr>
          <w:rFonts w:ascii="Times New Roman" w:hAnsi="Times New Roman" w:cs="Times New Roman"/>
          <w:sz w:val="28"/>
          <w:szCs w:val="28"/>
        </w:rPr>
        <w:t xml:space="preserve"> коррупции в управлении делами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A54D29">
        <w:rPr>
          <w:rFonts w:ascii="Times New Roman" w:hAnsi="Times New Roman" w:cs="Times New Roman"/>
          <w:sz w:val="28"/>
          <w:szCs w:val="28"/>
        </w:rPr>
        <w:t>8-2020</w:t>
      </w:r>
      <w:r w:rsidR="00CE21DE">
        <w:rPr>
          <w:rFonts w:ascii="Times New Roman" w:hAnsi="Times New Roman" w:cs="Times New Roman"/>
          <w:sz w:val="28"/>
          <w:szCs w:val="28"/>
        </w:rPr>
        <w:t xml:space="preserve"> </w:t>
      </w:r>
      <w:r w:rsidR="005C1F94" w:rsidRPr="005C1F94">
        <w:rPr>
          <w:rFonts w:ascii="Times New Roman" w:hAnsi="Times New Roman" w:cs="Times New Roman"/>
          <w:sz w:val="28"/>
          <w:szCs w:val="28"/>
        </w:rPr>
        <w:t>год</w:t>
      </w:r>
      <w:r w:rsidR="00A54D29">
        <w:rPr>
          <w:rFonts w:ascii="Times New Roman" w:hAnsi="Times New Roman" w:cs="Times New Roman"/>
          <w:sz w:val="28"/>
          <w:szCs w:val="28"/>
        </w:rPr>
        <w:t>ы.</w:t>
      </w:r>
    </w:p>
    <w:p w:rsidR="002755D4" w:rsidRDefault="002755D4" w:rsidP="00275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jc w:val="center"/>
        <w:tblLook w:val="04A0" w:firstRow="1" w:lastRow="0" w:firstColumn="1" w:lastColumn="0" w:noHBand="0" w:noVBand="1"/>
      </w:tblPr>
      <w:tblGrid>
        <w:gridCol w:w="560"/>
        <w:gridCol w:w="3837"/>
        <w:gridCol w:w="2411"/>
        <w:gridCol w:w="3081"/>
      </w:tblGrid>
      <w:tr w:rsidR="004024FD" w:rsidRPr="004024FD" w:rsidTr="004D2B70">
        <w:trPr>
          <w:jc w:val="center"/>
        </w:trPr>
        <w:tc>
          <w:tcPr>
            <w:tcW w:w="560" w:type="dxa"/>
            <w:vAlign w:val="center"/>
          </w:tcPr>
          <w:p w:rsidR="004024FD" w:rsidRPr="004024FD" w:rsidRDefault="004024FD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024FD" w:rsidRPr="004024FD" w:rsidRDefault="004024FD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24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24F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37" w:type="dxa"/>
            <w:vAlign w:val="center"/>
          </w:tcPr>
          <w:p w:rsidR="004024FD" w:rsidRPr="004024FD" w:rsidRDefault="004024FD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1" w:type="dxa"/>
            <w:vAlign w:val="center"/>
          </w:tcPr>
          <w:p w:rsidR="004024FD" w:rsidRPr="004024FD" w:rsidRDefault="004024FD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081" w:type="dxa"/>
            <w:vAlign w:val="center"/>
          </w:tcPr>
          <w:p w:rsidR="004024FD" w:rsidRPr="004024FD" w:rsidRDefault="004024FD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024FD" w:rsidRPr="004024FD" w:rsidTr="004D2B70">
        <w:trPr>
          <w:jc w:val="center"/>
        </w:trPr>
        <w:tc>
          <w:tcPr>
            <w:tcW w:w="560" w:type="dxa"/>
            <w:vAlign w:val="center"/>
          </w:tcPr>
          <w:p w:rsidR="004024FD" w:rsidRPr="004024FD" w:rsidRDefault="004024FD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7" w:type="dxa"/>
            <w:vAlign w:val="center"/>
          </w:tcPr>
          <w:p w:rsidR="004024FD" w:rsidRPr="004024FD" w:rsidRDefault="004024FD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center"/>
          </w:tcPr>
          <w:p w:rsidR="004024FD" w:rsidRPr="004024FD" w:rsidRDefault="004024FD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81" w:type="dxa"/>
            <w:vAlign w:val="center"/>
          </w:tcPr>
          <w:p w:rsidR="004024FD" w:rsidRPr="004024FD" w:rsidRDefault="004024FD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024FD" w:rsidRPr="004024FD" w:rsidTr="004D2B70">
        <w:trPr>
          <w:jc w:val="center"/>
        </w:trPr>
        <w:tc>
          <w:tcPr>
            <w:tcW w:w="560" w:type="dxa"/>
          </w:tcPr>
          <w:p w:rsidR="004024FD" w:rsidRPr="004024FD" w:rsidRDefault="004024FD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7" w:type="dxa"/>
          </w:tcPr>
          <w:p w:rsidR="004024FD" w:rsidRPr="004024FD" w:rsidRDefault="004024FD" w:rsidP="002755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4FD">
              <w:rPr>
                <w:rStyle w:val="10pt0pt"/>
                <w:rFonts w:eastAsiaTheme="minorHAnsi"/>
                <w:b w:val="0"/>
                <w:sz w:val="24"/>
                <w:szCs w:val="24"/>
              </w:rPr>
              <w:t>Размещение и актуализация информации о деятельности управления делами Правительства Ленинградской области (далее – Управление)</w:t>
            </w:r>
            <w:r w:rsidRPr="004024FD">
              <w:rPr>
                <w:rStyle w:val="a6"/>
                <w:sz w:val="24"/>
                <w:szCs w:val="24"/>
              </w:rPr>
              <w:t xml:space="preserve"> </w:t>
            </w:r>
            <w:r w:rsidRPr="004024FD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в рамках реализации мер по противодействию коррупции в соответствии с </w:t>
            </w:r>
            <w:r w:rsidRPr="004024FD">
              <w:rPr>
                <w:rStyle w:val="10pt0pt0"/>
                <w:rFonts w:eastAsiaTheme="minorHAnsi"/>
                <w:b w:val="0"/>
                <w:bCs w:val="0"/>
                <w:sz w:val="24"/>
                <w:szCs w:val="24"/>
              </w:rPr>
              <w:t xml:space="preserve">постановлением Правительства </w:t>
            </w:r>
            <w:r w:rsidRPr="004024FD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Ленинградской области от 15 ноября 2013 года № 411 «Об утверждении Перечня информации о деятельности органов исполнительной власти, размещаемой в </w:t>
            </w:r>
            <w:proofErr w:type="spellStart"/>
            <w:r w:rsidRPr="004024FD">
              <w:rPr>
                <w:rStyle w:val="10pt0pt"/>
                <w:rFonts w:eastAsiaTheme="minorHAnsi"/>
                <w:b w:val="0"/>
                <w:sz w:val="24"/>
                <w:szCs w:val="24"/>
              </w:rPr>
              <w:t>информационно</w:t>
            </w:r>
            <w:r w:rsidRPr="004024FD">
              <w:rPr>
                <w:rStyle w:val="10pt0pt"/>
                <w:rFonts w:eastAsiaTheme="minorHAnsi"/>
                <w:b w:val="0"/>
                <w:sz w:val="24"/>
                <w:szCs w:val="24"/>
              </w:rPr>
              <w:softHyphen/>
              <w:t>телекоммуникационной</w:t>
            </w:r>
            <w:proofErr w:type="spellEnd"/>
            <w:r w:rsidRPr="004024FD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 сети «Интернет», сроков ее размещения и актуализации» на сайте Управления.</w:t>
            </w:r>
            <w:proofErr w:type="gramEnd"/>
          </w:p>
        </w:tc>
        <w:tc>
          <w:tcPr>
            <w:tcW w:w="2411" w:type="dxa"/>
          </w:tcPr>
          <w:p w:rsidR="004024FD" w:rsidRPr="004024FD" w:rsidRDefault="004024FD" w:rsidP="00A54D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4D29"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54D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3081" w:type="dxa"/>
          </w:tcPr>
          <w:p w:rsidR="004024FD" w:rsidRPr="004024FD" w:rsidRDefault="004024FD" w:rsidP="002755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A54D2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организационно-правового обеспечения Управления</w:t>
            </w: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4FD" w:rsidRDefault="004024FD" w:rsidP="002755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E87" w:rsidRPr="004024FD" w:rsidRDefault="003A3E87" w:rsidP="00440D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материально-технического обеспечения </w:t>
            </w:r>
            <w:r w:rsidR="00A54D29">
              <w:rPr>
                <w:rFonts w:ascii="Times New Roman" w:hAnsi="Times New Roman" w:cs="Times New Roman"/>
                <w:sz w:val="24"/>
                <w:szCs w:val="24"/>
              </w:rPr>
              <w:t>хозяйственного отдела Управления</w:t>
            </w:r>
          </w:p>
        </w:tc>
      </w:tr>
      <w:tr w:rsidR="004024FD" w:rsidRPr="004024FD" w:rsidTr="004D2B70">
        <w:trPr>
          <w:jc w:val="center"/>
        </w:trPr>
        <w:tc>
          <w:tcPr>
            <w:tcW w:w="560" w:type="dxa"/>
          </w:tcPr>
          <w:p w:rsidR="004024FD" w:rsidRPr="004024FD" w:rsidRDefault="004024FD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7" w:type="dxa"/>
          </w:tcPr>
          <w:p w:rsidR="004024FD" w:rsidRPr="002755D4" w:rsidRDefault="002755D4" w:rsidP="006167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D4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Обеспечение функционирования электронной почты на официальном сайте </w:t>
            </w:r>
            <w:r>
              <w:rPr>
                <w:rStyle w:val="10pt0pt"/>
                <w:rFonts w:eastAsiaTheme="minorHAnsi"/>
                <w:b w:val="0"/>
                <w:sz w:val="24"/>
                <w:szCs w:val="24"/>
              </w:rPr>
              <w:t>Управления</w:t>
            </w:r>
            <w:r w:rsidRPr="002755D4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 для приема обращений граждан </w:t>
            </w:r>
          </w:p>
        </w:tc>
        <w:tc>
          <w:tcPr>
            <w:tcW w:w="2411" w:type="dxa"/>
          </w:tcPr>
          <w:p w:rsidR="004024FD" w:rsidRPr="004024FD" w:rsidRDefault="00A54D29" w:rsidP="00A54D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 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A54D29" w:rsidRPr="004024FD" w:rsidRDefault="00A54D29" w:rsidP="00A54D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организационно-правового обеспечения Управления</w:t>
            </w: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4FD" w:rsidRPr="004024FD" w:rsidRDefault="002755D4" w:rsidP="00440D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4FD" w:rsidRPr="004024FD" w:rsidTr="004D2B70">
        <w:trPr>
          <w:jc w:val="center"/>
        </w:trPr>
        <w:tc>
          <w:tcPr>
            <w:tcW w:w="560" w:type="dxa"/>
          </w:tcPr>
          <w:p w:rsidR="004024FD" w:rsidRPr="004024FD" w:rsidRDefault="004024FD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7" w:type="dxa"/>
          </w:tcPr>
          <w:p w:rsidR="004024FD" w:rsidRPr="002755D4" w:rsidRDefault="002755D4" w:rsidP="002755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D4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Организация размещения проектов нормативных правовых актов </w:t>
            </w:r>
            <w:proofErr w:type="gramStart"/>
            <w:r w:rsidRPr="002755D4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на официальном сайте </w:t>
            </w:r>
            <w:r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Управления </w:t>
            </w:r>
            <w:r w:rsidRPr="002755D4">
              <w:rPr>
                <w:rStyle w:val="10pt0pt"/>
                <w:rFonts w:eastAsiaTheme="minorHAnsi"/>
                <w:b w:val="0"/>
                <w:sz w:val="24"/>
                <w:szCs w:val="24"/>
              </w:rPr>
              <w:t>в сети Интернет для проведения независимой антикоррупционной экспертизы в соответствии с действующим законодательством</w:t>
            </w:r>
            <w:proofErr w:type="gramEnd"/>
            <w:r w:rsidR="00BA78BA">
              <w:rPr>
                <w:rStyle w:val="10pt0pt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4024FD" w:rsidRPr="004024FD" w:rsidRDefault="00A54D29" w:rsidP="00A54D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 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A54D29" w:rsidRPr="004024FD" w:rsidRDefault="00A54D29" w:rsidP="00A54D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организационно-правового обеспечения Управления</w:t>
            </w: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4FD" w:rsidRPr="004024FD" w:rsidRDefault="002755D4" w:rsidP="00440D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4FD" w:rsidRPr="004024FD" w:rsidTr="004D2B70">
        <w:trPr>
          <w:jc w:val="center"/>
        </w:trPr>
        <w:tc>
          <w:tcPr>
            <w:tcW w:w="560" w:type="dxa"/>
          </w:tcPr>
          <w:p w:rsidR="004024FD" w:rsidRPr="004024FD" w:rsidRDefault="004024FD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37" w:type="dxa"/>
          </w:tcPr>
          <w:p w:rsidR="004024FD" w:rsidRPr="002755D4" w:rsidRDefault="002755D4" w:rsidP="002755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D4">
              <w:rPr>
                <w:rStyle w:val="10pt0pt"/>
                <w:rFonts w:eastAsiaTheme="minorHAnsi"/>
                <w:b w:val="0"/>
                <w:sz w:val="24"/>
                <w:szCs w:val="24"/>
              </w:rPr>
              <w:t>Проведение антикоррупционной экспертизы проектов приказов</w:t>
            </w:r>
            <w:r w:rsidRPr="002755D4">
              <w:rPr>
                <w:rStyle w:val="a6"/>
                <w:b/>
                <w:sz w:val="24"/>
                <w:szCs w:val="24"/>
              </w:rPr>
              <w:t xml:space="preserve"> </w:t>
            </w:r>
            <w:r w:rsidRPr="002755D4">
              <w:rPr>
                <w:rStyle w:val="10pt0pt"/>
                <w:rFonts w:eastAsiaTheme="minorHAnsi"/>
                <w:b w:val="0"/>
                <w:sz w:val="24"/>
                <w:szCs w:val="24"/>
              </w:rPr>
              <w:t>Управления и приказов Управления при проведении их правовой экспертизы и мониторинге их применения</w:t>
            </w:r>
            <w:r w:rsidR="00BA78BA">
              <w:rPr>
                <w:rStyle w:val="10pt0pt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4024FD" w:rsidRPr="004024FD" w:rsidRDefault="00A54D29" w:rsidP="00A54D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 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A54D29" w:rsidRPr="004024FD" w:rsidRDefault="00A54D29" w:rsidP="00A54D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организационно-правового обеспечения Управления</w:t>
            </w: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4FD" w:rsidRPr="004024FD" w:rsidRDefault="002755D4" w:rsidP="00440D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4024FD" w:rsidRPr="004024FD" w:rsidTr="004D2B70">
        <w:trPr>
          <w:jc w:val="center"/>
        </w:trPr>
        <w:tc>
          <w:tcPr>
            <w:tcW w:w="560" w:type="dxa"/>
          </w:tcPr>
          <w:p w:rsidR="004024FD" w:rsidRPr="004024FD" w:rsidRDefault="004024FD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7" w:type="dxa"/>
          </w:tcPr>
          <w:p w:rsidR="004024FD" w:rsidRPr="00BA78BA" w:rsidRDefault="00BA78BA" w:rsidP="00BA78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BA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Направление сведений о результатах проведения антикоррупционных экспертиз нормативных правовых актов Управления и проектов нормативных правовых актов Управления в комитет информационно - </w:t>
            </w:r>
            <w:r w:rsidRPr="00BA78BA">
              <w:rPr>
                <w:rStyle w:val="10pt0pt"/>
                <w:rFonts w:eastAsiaTheme="minorHAnsi"/>
                <w:b w:val="0"/>
                <w:sz w:val="24"/>
                <w:szCs w:val="24"/>
              </w:rPr>
              <w:softHyphen/>
              <w:t xml:space="preserve">аналитического обеспечения Ленинградской области, в Комиссию по противодействию </w:t>
            </w:r>
            <w:r w:rsidR="008A217D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  </w:t>
            </w:r>
            <w:r w:rsidRPr="00BA78BA">
              <w:rPr>
                <w:rStyle w:val="10pt0pt"/>
                <w:rFonts w:eastAsiaTheme="minorHAnsi"/>
                <w:b w:val="0"/>
                <w:sz w:val="24"/>
                <w:szCs w:val="24"/>
              </w:rPr>
              <w:t>коррупции в Ленинградской области.</w:t>
            </w:r>
          </w:p>
        </w:tc>
        <w:tc>
          <w:tcPr>
            <w:tcW w:w="2411" w:type="dxa"/>
          </w:tcPr>
          <w:p w:rsidR="004024FD" w:rsidRPr="00BA78BA" w:rsidRDefault="002759DC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 постоянно</w:t>
            </w:r>
          </w:p>
        </w:tc>
        <w:tc>
          <w:tcPr>
            <w:tcW w:w="3081" w:type="dxa"/>
          </w:tcPr>
          <w:p w:rsidR="00A54D29" w:rsidRPr="004024FD" w:rsidRDefault="00A54D29" w:rsidP="00A54D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организационно-правового обеспечения Управления</w:t>
            </w: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4FD" w:rsidRPr="004024FD" w:rsidRDefault="004024FD" w:rsidP="00440D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FD" w:rsidRPr="004024FD" w:rsidTr="004D2B70">
        <w:trPr>
          <w:jc w:val="center"/>
        </w:trPr>
        <w:tc>
          <w:tcPr>
            <w:tcW w:w="560" w:type="dxa"/>
          </w:tcPr>
          <w:p w:rsidR="004024FD" w:rsidRPr="004024FD" w:rsidRDefault="004024FD" w:rsidP="00275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7" w:type="dxa"/>
          </w:tcPr>
          <w:p w:rsidR="004024FD" w:rsidRPr="00833147" w:rsidRDefault="00833147" w:rsidP="008331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47">
              <w:rPr>
                <w:rStyle w:val="10pt0pt"/>
                <w:rFonts w:eastAsiaTheme="minorHAnsi"/>
                <w:b w:val="0"/>
                <w:sz w:val="24"/>
                <w:szCs w:val="24"/>
              </w:rPr>
              <w:t>Реализация в рамках полномочий Управления взаимодействия с органами прокуратуры Ленинградской области в части направления копий проектов приказов и приказов Управления, а также подготавливаемого ежеквартально перечня всех принятых приказов Управления.</w:t>
            </w:r>
          </w:p>
        </w:tc>
        <w:tc>
          <w:tcPr>
            <w:tcW w:w="2411" w:type="dxa"/>
          </w:tcPr>
          <w:p w:rsidR="00BA78BA" w:rsidRPr="00BA78BA" w:rsidRDefault="00BA78BA" w:rsidP="00BA78BA">
            <w:pPr>
              <w:pStyle w:val="1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BA78BA">
              <w:rPr>
                <w:rStyle w:val="10pt0pt"/>
                <w:bCs/>
                <w:sz w:val="24"/>
                <w:szCs w:val="24"/>
              </w:rPr>
              <w:t xml:space="preserve">проекты приказов - 3 рабочих дня с момента размещения </w:t>
            </w:r>
            <w:proofErr w:type="gramStart"/>
            <w:r w:rsidRPr="00BA78BA">
              <w:rPr>
                <w:rStyle w:val="10pt0pt"/>
                <w:bCs/>
                <w:sz w:val="24"/>
                <w:szCs w:val="24"/>
              </w:rPr>
              <w:t>на</w:t>
            </w:r>
            <w:proofErr w:type="gramEnd"/>
          </w:p>
          <w:p w:rsidR="004024FD" w:rsidRPr="00BA78BA" w:rsidRDefault="00BA78BA" w:rsidP="00BA78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BA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антикоррупционную экспертизу, копии приказов - 5 рабочих дней с момента принятия, перечень приказов - ежеквартально до 5 числа месяца следующего за </w:t>
            </w:r>
            <w:proofErr w:type="gramStart"/>
            <w:r w:rsidRPr="00BA78BA">
              <w:rPr>
                <w:rStyle w:val="10pt0pt"/>
                <w:rFonts w:eastAsiaTheme="minorHAnsi"/>
                <w:b w:val="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081" w:type="dxa"/>
          </w:tcPr>
          <w:p w:rsidR="00B048BC" w:rsidRPr="004024FD" w:rsidRDefault="00B048BC" w:rsidP="00B048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организационно-правового обеспечения Управления</w:t>
            </w: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4FD" w:rsidRPr="00BA78BA" w:rsidRDefault="00BA78BA" w:rsidP="00440D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78BA" w:rsidRPr="004024FD" w:rsidTr="004D2B70">
        <w:trPr>
          <w:jc w:val="center"/>
        </w:trPr>
        <w:tc>
          <w:tcPr>
            <w:tcW w:w="560" w:type="dxa"/>
          </w:tcPr>
          <w:p w:rsidR="00BA78BA" w:rsidRDefault="00BA78BA" w:rsidP="00BA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7" w:type="dxa"/>
          </w:tcPr>
          <w:p w:rsidR="00BA78BA" w:rsidRPr="00E84EF7" w:rsidRDefault="00E84EF7" w:rsidP="00E84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F7">
              <w:rPr>
                <w:rStyle w:val="10pt0pt"/>
                <w:rFonts w:eastAsiaTheme="minorHAnsi"/>
                <w:b w:val="0"/>
                <w:sz w:val="24"/>
                <w:szCs w:val="24"/>
              </w:rPr>
              <w:t>В соответствии с Указом Президента РФ от 10 августа 2000 года № 1486 «О дополнительных мерах по обеспечению единства правового пространства Российской Федерации» в части направления в Управление Минюста России по Ленинградской области приказов Управления для включения их в федеральный регистр и проведения правовой экспертизы</w:t>
            </w:r>
          </w:p>
        </w:tc>
        <w:tc>
          <w:tcPr>
            <w:tcW w:w="2411" w:type="dxa"/>
          </w:tcPr>
          <w:p w:rsidR="00BA78BA" w:rsidRPr="00E84EF7" w:rsidRDefault="00E84EF7" w:rsidP="00E84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F7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в течение 7 дней </w:t>
            </w:r>
            <w:proofErr w:type="gramStart"/>
            <w:r w:rsidRPr="00E84EF7">
              <w:rPr>
                <w:rStyle w:val="10pt0pt"/>
                <w:rFonts w:eastAsiaTheme="minorHAnsi"/>
                <w:b w:val="0"/>
                <w:sz w:val="24"/>
                <w:szCs w:val="24"/>
              </w:rPr>
              <w:t>с даты принятия</w:t>
            </w:r>
            <w:proofErr w:type="gramEnd"/>
            <w:r w:rsidRPr="00E84EF7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 приказа</w:t>
            </w:r>
          </w:p>
        </w:tc>
        <w:tc>
          <w:tcPr>
            <w:tcW w:w="3081" w:type="dxa"/>
          </w:tcPr>
          <w:p w:rsidR="00B048BC" w:rsidRPr="004024FD" w:rsidRDefault="00B048BC" w:rsidP="00B048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организационно-правового обеспечения Управления</w:t>
            </w: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8BA" w:rsidRPr="004024FD" w:rsidRDefault="00E84EF7" w:rsidP="0044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78BA" w:rsidRPr="004024FD" w:rsidTr="004D2B70">
        <w:trPr>
          <w:jc w:val="center"/>
        </w:trPr>
        <w:tc>
          <w:tcPr>
            <w:tcW w:w="560" w:type="dxa"/>
          </w:tcPr>
          <w:p w:rsidR="00BA78BA" w:rsidRDefault="00BA78BA" w:rsidP="00BA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7" w:type="dxa"/>
          </w:tcPr>
          <w:p w:rsidR="00BA78BA" w:rsidRPr="00E84EF7" w:rsidRDefault="00E84EF7" w:rsidP="00E84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F7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Рассмотрение экспертных заключений о результатах независимой антикоррупционной </w:t>
            </w:r>
            <w:r w:rsidRPr="00E84EF7">
              <w:rPr>
                <w:rStyle w:val="10pt0pt"/>
                <w:rFonts w:eastAsiaTheme="minorHAnsi"/>
                <w:b w:val="0"/>
                <w:sz w:val="24"/>
                <w:szCs w:val="24"/>
              </w:rPr>
              <w:lastRenderedPageBreak/>
              <w:t>экспертизы приказов и проектов приказов Управления</w:t>
            </w:r>
            <w:r w:rsidR="006147F8">
              <w:rPr>
                <w:rStyle w:val="10pt0pt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BA78BA" w:rsidRPr="004024FD" w:rsidRDefault="00A54D29" w:rsidP="00A5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 годы 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B048BC" w:rsidRPr="004024FD" w:rsidRDefault="00B048BC" w:rsidP="00B048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организационно-правового обеспечения Управления</w:t>
            </w: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8BA" w:rsidRPr="004024FD" w:rsidRDefault="00E84EF7" w:rsidP="0044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78BA" w:rsidRPr="004024FD" w:rsidTr="004D2B70">
        <w:trPr>
          <w:jc w:val="center"/>
        </w:trPr>
        <w:tc>
          <w:tcPr>
            <w:tcW w:w="560" w:type="dxa"/>
          </w:tcPr>
          <w:p w:rsidR="00BA78BA" w:rsidRDefault="00BA78BA" w:rsidP="00BA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37" w:type="dxa"/>
          </w:tcPr>
          <w:p w:rsidR="00BA78BA" w:rsidRPr="006147F8" w:rsidRDefault="006147F8" w:rsidP="00614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8">
              <w:rPr>
                <w:rStyle w:val="10pt0pt"/>
                <w:rFonts w:eastAsiaTheme="minorHAnsi"/>
                <w:b w:val="0"/>
                <w:sz w:val="24"/>
                <w:szCs w:val="24"/>
              </w:rPr>
              <w:t>Осуществление мониторинга изменений антикоррупционного законодательства в целях приведения приказов Управления в соответствие с действующим законодательством.</w:t>
            </w:r>
          </w:p>
        </w:tc>
        <w:tc>
          <w:tcPr>
            <w:tcW w:w="2411" w:type="dxa"/>
          </w:tcPr>
          <w:p w:rsidR="00BA78BA" w:rsidRPr="004024FD" w:rsidRDefault="00A54D29" w:rsidP="00A5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 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B048BC" w:rsidRPr="004024FD" w:rsidRDefault="00B048BC" w:rsidP="00B048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организационно-правового обеспечения Управления</w:t>
            </w: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8BA" w:rsidRPr="004024FD" w:rsidRDefault="006147F8" w:rsidP="0044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78BA" w:rsidRPr="004024FD" w:rsidTr="004D2B70">
        <w:trPr>
          <w:jc w:val="center"/>
        </w:trPr>
        <w:tc>
          <w:tcPr>
            <w:tcW w:w="560" w:type="dxa"/>
          </w:tcPr>
          <w:p w:rsidR="00BA78BA" w:rsidRDefault="00BA78BA" w:rsidP="00BA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7" w:type="dxa"/>
          </w:tcPr>
          <w:p w:rsidR="00BA78BA" w:rsidRPr="006147F8" w:rsidRDefault="006147F8" w:rsidP="004D2B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F8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Осуществление мониторинга изменений федерального отраслевого законодательства в целях приведения нормативных правовых актов Ленинградской области и </w:t>
            </w:r>
            <w:r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Управления </w:t>
            </w:r>
            <w:r w:rsidR="004D2B70">
              <w:rPr>
                <w:rStyle w:val="10pt0pt"/>
                <w:rFonts w:eastAsiaTheme="minorHAnsi"/>
                <w:b w:val="0"/>
                <w:sz w:val="24"/>
                <w:szCs w:val="24"/>
              </w:rPr>
              <w:t>в соответствие с ним</w:t>
            </w:r>
          </w:p>
        </w:tc>
        <w:tc>
          <w:tcPr>
            <w:tcW w:w="2411" w:type="dxa"/>
          </w:tcPr>
          <w:p w:rsidR="00BA78BA" w:rsidRPr="004024FD" w:rsidRDefault="00A54D29" w:rsidP="00A5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 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BA78BA" w:rsidRPr="004024FD" w:rsidRDefault="006147F8" w:rsidP="00614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Управления</w:t>
            </w:r>
          </w:p>
        </w:tc>
      </w:tr>
      <w:tr w:rsidR="00796CEB" w:rsidRPr="004024FD" w:rsidTr="004D2B70">
        <w:trPr>
          <w:jc w:val="center"/>
        </w:trPr>
        <w:tc>
          <w:tcPr>
            <w:tcW w:w="560" w:type="dxa"/>
          </w:tcPr>
          <w:p w:rsidR="00796CEB" w:rsidRDefault="00796CEB" w:rsidP="00BA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7" w:type="dxa"/>
          </w:tcPr>
          <w:p w:rsidR="00796CEB" w:rsidRPr="006147F8" w:rsidRDefault="00796CEB" w:rsidP="004D2B70">
            <w:pPr>
              <w:jc w:val="both"/>
              <w:rPr>
                <w:rStyle w:val="10pt0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0pt0pt"/>
                <w:rFonts w:eastAsiaTheme="minorHAnsi"/>
                <w:b w:val="0"/>
                <w:sz w:val="24"/>
                <w:szCs w:val="24"/>
              </w:rPr>
              <w:t>Проведение мониторингов реализации антикоррупционных мероприятий в Управлении</w:t>
            </w:r>
          </w:p>
        </w:tc>
        <w:tc>
          <w:tcPr>
            <w:tcW w:w="2411" w:type="dxa"/>
          </w:tcPr>
          <w:p w:rsidR="00796CEB" w:rsidRDefault="00796CEB" w:rsidP="00A5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 постоянно</w:t>
            </w:r>
          </w:p>
        </w:tc>
        <w:tc>
          <w:tcPr>
            <w:tcW w:w="3081" w:type="dxa"/>
          </w:tcPr>
          <w:p w:rsidR="00796CEB" w:rsidRPr="004024FD" w:rsidRDefault="00796CEB" w:rsidP="00796C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организационно-правового обеспечения Управления</w:t>
            </w: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CEB" w:rsidRDefault="00796CEB" w:rsidP="00614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EB" w:rsidRPr="004024FD" w:rsidTr="004D2B70">
        <w:trPr>
          <w:jc w:val="center"/>
        </w:trPr>
        <w:tc>
          <w:tcPr>
            <w:tcW w:w="560" w:type="dxa"/>
          </w:tcPr>
          <w:p w:rsidR="00796CEB" w:rsidRDefault="00796CEB" w:rsidP="00BA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7" w:type="dxa"/>
          </w:tcPr>
          <w:p w:rsidR="00796CEB" w:rsidRPr="00796CEB" w:rsidRDefault="00796CEB" w:rsidP="004D2B70">
            <w:pPr>
              <w:jc w:val="both"/>
              <w:rPr>
                <w:rStyle w:val="10pt0pt"/>
                <w:rFonts w:eastAsiaTheme="minorHAnsi"/>
                <w:b w:val="0"/>
                <w:sz w:val="24"/>
                <w:szCs w:val="24"/>
              </w:rPr>
            </w:pPr>
            <w:r w:rsidRPr="00796CEB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Участие в семинарах, совещаниях по </w:t>
            </w:r>
            <w:r w:rsidRPr="00796CEB">
              <w:rPr>
                <w:rStyle w:val="105pt0pt0"/>
                <w:rFonts w:eastAsiaTheme="minorHAnsi"/>
                <w:b w:val="0"/>
                <w:sz w:val="24"/>
                <w:szCs w:val="24"/>
              </w:rPr>
              <w:t xml:space="preserve">обмену опытом работы в сфере </w:t>
            </w:r>
            <w:r w:rsidRPr="00796CEB">
              <w:rPr>
                <w:rStyle w:val="10pt0pt"/>
                <w:rFonts w:eastAsiaTheme="minorHAnsi"/>
                <w:b w:val="0"/>
                <w:sz w:val="24"/>
                <w:szCs w:val="24"/>
              </w:rPr>
              <w:t>противодействия и профилактики коррупции в органах исполнительной власти</w:t>
            </w:r>
          </w:p>
        </w:tc>
        <w:tc>
          <w:tcPr>
            <w:tcW w:w="2411" w:type="dxa"/>
          </w:tcPr>
          <w:p w:rsidR="00796CEB" w:rsidRDefault="00796CEB" w:rsidP="0079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3081" w:type="dxa"/>
          </w:tcPr>
          <w:p w:rsidR="00796CEB" w:rsidRPr="004024FD" w:rsidRDefault="00796CEB" w:rsidP="005C11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организационно-правового обеспечения Управления</w:t>
            </w: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CEB" w:rsidRDefault="00796CEB" w:rsidP="005C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EB" w:rsidRPr="004024FD" w:rsidTr="004D2B70">
        <w:trPr>
          <w:jc w:val="center"/>
        </w:trPr>
        <w:tc>
          <w:tcPr>
            <w:tcW w:w="560" w:type="dxa"/>
          </w:tcPr>
          <w:p w:rsidR="00796CEB" w:rsidRDefault="00796CEB" w:rsidP="00BA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7" w:type="dxa"/>
          </w:tcPr>
          <w:p w:rsidR="00796CEB" w:rsidRPr="00796CEB" w:rsidRDefault="00796CEB" w:rsidP="004D2B70">
            <w:pPr>
              <w:jc w:val="both"/>
              <w:rPr>
                <w:rStyle w:val="10pt0pt"/>
                <w:rFonts w:eastAsiaTheme="minorHAnsi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 на тему противодействие и профилактика коррупции в Управлении</w:t>
            </w:r>
          </w:p>
        </w:tc>
        <w:tc>
          <w:tcPr>
            <w:tcW w:w="2411" w:type="dxa"/>
          </w:tcPr>
          <w:p w:rsidR="00796CEB" w:rsidRDefault="00796CEB" w:rsidP="0079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 по мере необходимости</w:t>
            </w:r>
          </w:p>
        </w:tc>
        <w:tc>
          <w:tcPr>
            <w:tcW w:w="3081" w:type="dxa"/>
          </w:tcPr>
          <w:p w:rsidR="00796CEB" w:rsidRPr="004024FD" w:rsidRDefault="00796CEB" w:rsidP="00796C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организационно-правового обеспечения Управления</w:t>
            </w: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CEB" w:rsidRPr="004024FD" w:rsidRDefault="00796CEB" w:rsidP="005C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EF" w:rsidRPr="004024FD" w:rsidTr="004D2B70">
        <w:trPr>
          <w:jc w:val="center"/>
        </w:trPr>
        <w:tc>
          <w:tcPr>
            <w:tcW w:w="560" w:type="dxa"/>
          </w:tcPr>
          <w:p w:rsidR="003019EF" w:rsidRDefault="003019EF" w:rsidP="00BA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7" w:type="dxa"/>
          </w:tcPr>
          <w:p w:rsidR="003019EF" w:rsidRDefault="003019EF" w:rsidP="004D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у государственных служащих Управления отрицательного отношения к коррупции.</w:t>
            </w:r>
          </w:p>
        </w:tc>
        <w:tc>
          <w:tcPr>
            <w:tcW w:w="2411" w:type="dxa"/>
          </w:tcPr>
          <w:p w:rsidR="003019EF" w:rsidRDefault="003019EF" w:rsidP="005C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 по мере необходимости</w:t>
            </w:r>
          </w:p>
        </w:tc>
        <w:tc>
          <w:tcPr>
            <w:tcW w:w="3081" w:type="dxa"/>
          </w:tcPr>
          <w:p w:rsidR="003019EF" w:rsidRPr="004024FD" w:rsidRDefault="003019EF" w:rsidP="005C11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организационно-правового обеспечения Управления</w:t>
            </w: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9EF" w:rsidRPr="004024FD" w:rsidRDefault="003019EF" w:rsidP="005C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10" w:rsidRPr="004024FD" w:rsidTr="004D2B70">
        <w:trPr>
          <w:jc w:val="center"/>
        </w:trPr>
        <w:tc>
          <w:tcPr>
            <w:tcW w:w="560" w:type="dxa"/>
          </w:tcPr>
          <w:p w:rsidR="00440D10" w:rsidRDefault="003019EF" w:rsidP="00BA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7" w:type="dxa"/>
          </w:tcPr>
          <w:p w:rsidR="00440D10" w:rsidRPr="00440D10" w:rsidRDefault="00440D10" w:rsidP="00326F01">
            <w:pPr>
              <w:jc w:val="both"/>
              <w:rPr>
                <w:rStyle w:val="10pt0pt"/>
                <w:rFonts w:eastAsiaTheme="minorHAnsi"/>
                <w:b w:val="0"/>
                <w:sz w:val="24"/>
                <w:szCs w:val="24"/>
              </w:rPr>
            </w:pPr>
            <w:r w:rsidRPr="00440D10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Организация </w:t>
            </w:r>
            <w:proofErr w:type="gramStart"/>
            <w:r w:rsidR="00326F01">
              <w:rPr>
                <w:rStyle w:val="10pt0pt"/>
                <w:rFonts w:eastAsiaTheme="minorHAnsi"/>
                <w:b w:val="0"/>
                <w:sz w:val="24"/>
                <w:szCs w:val="24"/>
              </w:rPr>
              <w:t>контроля за</w:t>
            </w:r>
            <w:proofErr w:type="gramEnd"/>
            <w:r w:rsidR="00326F01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 выполнением государственными служащими Управления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411" w:type="dxa"/>
          </w:tcPr>
          <w:p w:rsidR="00440D10" w:rsidRDefault="003019EF" w:rsidP="00301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 постоянно</w:t>
            </w:r>
            <w:r w:rsidRPr="00A3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3019EF" w:rsidRPr="004024FD" w:rsidRDefault="003019EF" w:rsidP="003019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организационно-правового обеспечения Управления</w:t>
            </w: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D10" w:rsidRDefault="00440D10" w:rsidP="0044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EF" w:rsidRPr="004024FD" w:rsidTr="004D2B70">
        <w:trPr>
          <w:jc w:val="center"/>
        </w:trPr>
        <w:tc>
          <w:tcPr>
            <w:tcW w:w="560" w:type="dxa"/>
          </w:tcPr>
          <w:p w:rsidR="003019EF" w:rsidRDefault="003019EF" w:rsidP="00BA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7" w:type="dxa"/>
          </w:tcPr>
          <w:p w:rsidR="003019EF" w:rsidRPr="00FC7D46" w:rsidRDefault="003019EF" w:rsidP="004D2B70">
            <w:pPr>
              <w:jc w:val="both"/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FC7D46"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FC7D46"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>по формированию у государственных гражданских служащих негативного отношения к дарению подарков в связи с их должностным положением</w:t>
            </w:r>
            <w:proofErr w:type="gramEnd"/>
            <w:r w:rsidRPr="00FC7D46"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2411" w:type="dxa"/>
          </w:tcPr>
          <w:p w:rsidR="003019EF" w:rsidRDefault="003019EF" w:rsidP="005C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 по мере необходимости</w:t>
            </w:r>
          </w:p>
        </w:tc>
        <w:tc>
          <w:tcPr>
            <w:tcW w:w="3081" w:type="dxa"/>
          </w:tcPr>
          <w:p w:rsidR="003019EF" w:rsidRPr="004024FD" w:rsidRDefault="003019EF" w:rsidP="005C11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организационно-правового обеспечения Управления</w:t>
            </w: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9EF" w:rsidRPr="004024FD" w:rsidRDefault="003019EF" w:rsidP="005C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EF" w:rsidRPr="004024FD" w:rsidTr="004D2B70">
        <w:trPr>
          <w:jc w:val="center"/>
        </w:trPr>
        <w:tc>
          <w:tcPr>
            <w:tcW w:w="560" w:type="dxa"/>
          </w:tcPr>
          <w:p w:rsidR="003019EF" w:rsidRDefault="003019EF" w:rsidP="00BA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7" w:type="dxa"/>
          </w:tcPr>
          <w:p w:rsidR="003019EF" w:rsidRDefault="003019EF" w:rsidP="004D2B70">
            <w:pPr>
              <w:jc w:val="both"/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</w:pPr>
            <w:r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 xml:space="preserve">Представление </w:t>
            </w:r>
            <w:proofErr w:type="gramStart"/>
            <w:r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>в комиссию по координации работы по противодействию коррупции в Ленинградской области информации о фактах</w:t>
            </w:r>
            <w:proofErr w:type="gramEnd"/>
            <w:r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 xml:space="preserve">, содержащих признаки возникновения конфликта интересов у лиц, замещающих должности, замещение которых предусматривает обязанность принимать меры по </w:t>
            </w:r>
          </w:p>
          <w:p w:rsidR="003019EF" w:rsidRPr="00FC7D46" w:rsidRDefault="003019EF" w:rsidP="004D2B70">
            <w:pPr>
              <w:jc w:val="both"/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</w:pPr>
            <w:r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>предотвращению и урегулированию конфликта интересов.</w:t>
            </w:r>
          </w:p>
        </w:tc>
        <w:tc>
          <w:tcPr>
            <w:tcW w:w="2411" w:type="dxa"/>
          </w:tcPr>
          <w:p w:rsidR="003019EF" w:rsidRDefault="003019EF" w:rsidP="005C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 по мере необходимости</w:t>
            </w:r>
          </w:p>
        </w:tc>
        <w:tc>
          <w:tcPr>
            <w:tcW w:w="3081" w:type="dxa"/>
          </w:tcPr>
          <w:p w:rsidR="003019EF" w:rsidRPr="004024FD" w:rsidRDefault="003019EF" w:rsidP="005C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Управления</w:t>
            </w:r>
          </w:p>
        </w:tc>
      </w:tr>
      <w:tr w:rsidR="003019EF" w:rsidRPr="004024FD" w:rsidTr="004D2B70">
        <w:trPr>
          <w:jc w:val="center"/>
        </w:trPr>
        <w:tc>
          <w:tcPr>
            <w:tcW w:w="560" w:type="dxa"/>
          </w:tcPr>
          <w:p w:rsidR="003019EF" w:rsidRDefault="003019EF" w:rsidP="00BA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7" w:type="dxa"/>
          </w:tcPr>
          <w:p w:rsidR="003019EF" w:rsidRDefault="003019EF" w:rsidP="004D2B70">
            <w:pPr>
              <w:jc w:val="both"/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</w:pPr>
            <w:r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>Придание гласности каждого установленного факта коррупции в Управлении</w:t>
            </w:r>
          </w:p>
        </w:tc>
        <w:tc>
          <w:tcPr>
            <w:tcW w:w="2411" w:type="dxa"/>
          </w:tcPr>
          <w:p w:rsidR="003019EF" w:rsidRDefault="003019EF" w:rsidP="005C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 по мере необходимости</w:t>
            </w:r>
          </w:p>
        </w:tc>
        <w:tc>
          <w:tcPr>
            <w:tcW w:w="3081" w:type="dxa"/>
          </w:tcPr>
          <w:p w:rsidR="003019EF" w:rsidRPr="004024FD" w:rsidRDefault="003019EF" w:rsidP="005C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Управления</w:t>
            </w:r>
          </w:p>
        </w:tc>
      </w:tr>
      <w:tr w:rsidR="003019EF" w:rsidRPr="004024FD" w:rsidTr="004D2B70">
        <w:trPr>
          <w:jc w:val="center"/>
        </w:trPr>
        <w:tc>
          <w:tcPr>
            <w:tcW w:w="560" w:type="dxa"/>
          </w:tcPr>
          <w:p w:rsidR="003019EF" w:rsidRDefault="003019EF" w:rsidP="00BA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7" w:type="dxa"/>
          </w:tcPr>
          <w:p w:rsidR="003019EF" w:rsidRDefault="003019EF" w:rsidP="004D2B70">
            <w:pPr>
              <w:jc w:val="both"/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</w:pPr>
            <w:r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>Осуществление контроля Управляющего делами за подготовкой и исполнением положений настоящего Плана, а также Плана противодействия коррупции в Ленинградской области на 2018-2020 годы.</w:t>
            </w:r>
          </w:p>
        </w:tc>
        <w:tc>
          <w:tcPr>
            <w:tcW w:w="2411" w:type="dxa"/>
          </w:tcPr>
          <w:p w:rsidR="003019EF" w:rsidRDefault="003019EF" w:rsidP="005C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3081" w:type="dxa"/>
          </w:tcPr>
          <w:p w:rsidR="003019EF" w:rsidRDefault="003019EF" w:rsidP="005C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Правительства Ленинградской области</w:t>
            </w:r>
          </w:p>
        </w:tc>
      </w:tr>
      <w:tr w:rsidR="003019EF" w:rsidRPr="004024FD" w:rsidTr="004D2B70">
        <w:trPr>
          <w:jc w:val="center"/>
        </w:trPr>
        <w:tc>
          <w:tcPr>
            <w:tcW w:w="560" w:type="dxa"/>
          </w:tcPr>
          <w:p w:rsidR="003019EF" w:rsidRDefault="003019EF" w:rsidP="00BA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7" w:type="dxa"/>
          </w:tcPr>
          <w:p w:rsidR="003019EF" w:rsidRDefault="00C169AD" w:rsidP="004D2B70">
            <w:pPr>
              <w:jc w:val="both"/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</w:pPr>
            <w:r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>анализа результатов выполнения мероприятий Плана противодействия коррупции</w:t>
            </w:r>
            <w:proofErr w:type="gramEnd"/>
            <w:r>
              <w:rPr>
                <w:rStyle w:val="10pt0pt"/>
                <w:rFonts w:eastAsiaTheme="minorHAnsi"/>
                <w:b w:val="0"/>
                <w:color w:val="auto"/>
                <w:sz w:val="24"/>
                <w:szCs w:val="24"/>
              </w:rPr>
              <w:t xml:space="preserve"> в Ленинградской области на 2018-2020 годы и представление данной информации в аппарат Губернатора и Правительства Ленинградской области.</w:t>
            </w:r>
          </w:p>
        </w:tc>
        <w:tc>
          <w:tcPr>
            <w:tcW w:w="2411" w:type="dxa"/>
          </w:tcPr>
          <w:p w:rsidR="003019EF" w:rsidRDefault="00C169AD" w:rsidP="005C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2018-2020 годов на полугодовой основе до 10 числа месяца, следующего за отчетным полугодием.</w:t>
            </w:r>
          </w:p>
        </w:tc>
        <w:tc>
          <w:tcPr>
            <w:tcW w:w="3081" w:type="dxa"/>
          </w:tcPr>
          <w:p w:rsidR="00C169AD" w:rsidRPr="004024FD" w:rsidRDefault="00C169AD" w:rsidP="00C169A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организационно-правового обеспечения Управления</w:t>
            </w:r>
            <w:r w:rsidRPr="0040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9EF" w:rsidRDefault="003019EF" w:rsidP="005C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4FD" w:rsidRPr="004024FD" w:rsidRDefault="004024FD" w:rsidP="002755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024FD" w:rsidRPr="004024FD" w:rsidSect="000C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7A" w:rsidRDefault="00EA5F7A" w:rsidP="008D52D7">
      <w:pPr>
        <w:spacing w:after="0" w:line="240" w:lineRule="auto"/>
      </w:pPr>
      <w:r>
        <w:separator/>
      </w:r>
    </w:p>
  </w:endnote>
  <w:endnote w:type="continuationSeparator" w:id="0">
    <w:p w:rsidR="00EA5F7A" w:rsidRDefault="00EA5F7A" w:rsidP="008D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7A" w:rsidRDefault="00EA5F7A" w:rsidP="008D52D7">
      <w:pPr>
        <w:spacing w:after="0" w:line="240" w:lineRule="auto"/>
      </w:pPr>
      <w:r>
        <w:separator/>
      </w:r>
    </w:p>
  </w:footnote>
  <w:footnote w:type="continuationSeparator" w:id="0">
    <w:p w:rsidR="00EA5F7A" w:rsidRDefault="00EA5F7A" w:rsidP="008D5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1D3"/>
    <w:multiLevelType w:val="multilevel"/>
    <w:tmpl w:val="45AC2FC6"/>
    <w:lvl w:ilvl="0">
      <w:start w:val="3"/>
      <w:numFmt w:val="decimal"/>
      <w:lvlText w:val="%1."/>
      <w:lvlJc w:val="left"/>
      <w:pPr>
        <w:ind w:left="223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0BC3CA5"/>
    <w:multiLevelType w:val="hybridMultilevel"/>
    <w:tmpl w:val="782E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4F"/>
    <w:rsid w:val="000426FD"/>
    <w:rsid w:val="00045E64"/>
    <w:rsid w:val="0005093D"/>
    <w:rsid w:val="00053B10"/>
    <w:rsid w:val="00056A9B"/>
    <w:rsid w:val="00071C24"/>
    <w:rsid w:val="000909B7"/>
    <w:rsid w:val="000B2162"/>
    <w:rsid w:val="000C6477"/>
    <w:rsid w:val="001022AC"/>
    <w:rsid w:val="001608BF"/>
    <w:rsid w:val="002755D4"/>
    <w:rsid w:val="002759DC"/>
    <w:rsid w:val="00277FDF"/>
    <w:rsid w:val="00285391"/>
    <w:rsid w:val="002A0C8E"/>
    <w:rsid w:val="002A304F"/>
    <w:rsid w:val="002C75F8"/>
    <w:rsid w:val="003019EF"/>
    <w:rsid w:val="00326F01"/>
    <w:rsid w:val="00340524"/>
    <w:rsid w:val="00340953"/>
    <w:rsid w:val="00351B46"/>
    <w:rsid w:val="003A3E87"/>
    <w:rsid w:val="004024FD"/>
    <w:rsid w:val="00426A0B"/>
    <w:rsid w:val="00440D10"/>
    <w:rsid w:val="00456C97"/>
    <w:rsid w:val="00497A13"/>
    <w:rsid w:val="004D2B70"/>
    <w:rsid w:val="005717BB"/>
    <w:rsid w:val="00596037"/>
    <w:rsid w:val="005C1F94"/>
    <w:rsid w:val="005C6604"/>
    <w:rsid w:val="006147F8"/>
    <w:rsid w:val="0061673E"/>
    <w:rsid w:val="006433C3"/>
    <w:rsid w:val="00685813"/>
    <w:rsid w:val="006B5039"/>
    <w:rsid w:val="006B7993"/>
    <w:rsid w:val="006B7C22"/>
    <w:rsid w:val="00717239"/>
    <w:rsid w:val="007324BB"/>
    <w:rsid w:val="00764A4C"/>
    <w:rsid w:val="00796CEB"/>
    <w:rsid w:val="008037B1"/>
    <w:rsid w:val="00803DE3"/>
    <w:rsid w:val="008239A8"/>
    <w:rsid w:val="00826F4E"/>
    <w:rsid w:val="00833147"/>
    <w:rsid w:val="0088388C"/>
    <w:rsid w:val="008A217D"/>
    <w:rsid w:val="008C1A7A"/>
    <w:rsid w:val="008D52D7"/>
    <w:rsid w:val="008F3269"/>
    <w:rsid w:val="009224DC"/>
    <w:rsid w:val="00957734"/>
    <w:rsid w:val="0098544B"/>
    <w:rsid w:val="009D0BEA"/>
    <w:rsid w:val="009F0A3D"/>
    <w:rsid w:val="00A33D03"/>
    <w:rsid w:val="00A46248"/>
    <w:rsid w:val="00A54D29"/>
    <w:rsid w:val="00A57AA3"/>
    <w:rsid w:val="00A81A0D"/>
    <w:rsid w:val="00AB756C"/>
    <w:rsid w:val="00B048BC"/>
    <w:rsid w:val="00B115FB"/>
    <w:rsid w:val="00B22E41"/>
    <w:rsid w:val="00B3646B"/>
    <w:rsid w:val="00B562C2"/>
    <w:rsid w:val="00B6002C"/>
    <w:rsid w:val="00BA78BA"/>
    <w:rsid w:val="00BD15C1"/>
    <w:rsid w:val="00BD4FDF"/>
    <w:rsid w:val="00C169AD"/>
    <w:rsid w:val="00C3658C"/>
    <w:rsid w:val="00C409FA"/>
    <w:rsid w:val="00C475C0"/>
    <w:rsid w:val="00CD34A4"/>
    <w:rsid w:val="00CE21DE"/>
    <w:rsid w:val="00CF57D4"/>
    <w:rsid w:val="00D21AAE"/>
    <w:rsid w:val="00D32BA7"/>
    <w:rsid w:val="00DC40D1"/>
    <w:rsid w:val="00E0077A"/>
    <w:rsid w:val="00E505A7"/>
    <w:rsid w:val="00E83916"/>
    <w:rsid w:val="00E84EF7"/>
    <w:rsid w:val="00EA32FA"/>
    <w:rsid w:val="00EA5F7A"/>
    <w:rsid w:val="00EC5CE5"/>
    <w:rsid w:val="00F1252A"/>
    <w:rsid w:val="00F1734F"/>
    <w:rsid w:val="00FC74F6"/>
    <w:rsid w:val="00F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4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2D7"/>
  </w:style>
  <w:style w:type="paragraph" w:styleId="a7">
    <w:name w:val="footer"/>
    <w:basedOn w:val="a"/>
    <w:link w:val="a8"/>
    <w:uiPriority w:val="99"/>
    <w:unhideWhenUsed/>
    <w:rsid w:val="008D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2D7"/>
  </w:style>
  <w:style w:type="paragraph" w:styleId="a9">
    <w:name w:val="Balloon Text"/>
    <w:basedOn w:val="a"/>
    <w:link w:val="aa"/>
    <w:uiPriority w:val="99"/>
    <w:semiHidden/>
    <w:unhideWhenUsed/>
    <w:rsid w:val="00C4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09FA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4024FD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10pt0pt">
    <w:name w:val="Основной текст + 10 pt;Не полужирный;Интервал 0 pt"/>
    <w:basedOn w:val="ab"/>
    <w:rsid w:val="004024FD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b"/>
    <w:rsid w:val="004024FD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Интервал 0 pt"/>
    <w:basedOn w:val="ab"/>
    <w:rsid w:val="004024F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1">
    <w:name w:val="Основной текст + 10 pt;Малые прописные;Интервал 0 pt"/>
    <w:basedOn w:val="ab"/>
    <w:rsid w:val="004024FD"/>
    <w:rPr>
      <w:rFonts w:ascii="Times New Roman" w:eastAsia="Times New Roman" w:hAnsi="Times New Roman" w:cs="Times New Roman"/>
      <w:b/>
      <w:bCs/>
      <w:smallCaps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b"/>
    <w:rsid w:val="004024FD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105pt0pt0">
    <w:name w:val="Основной текст + 10;5 pt;Не полужирный;Интервал 0 pt"/>
    <w:basedOn w:val="ab"/>
    <w:rsid w:val="00FC74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4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2D7"/>
  </w:style>
  <w:style w:type="paragraph" w:styleId="a7">
    <w:name w:val="footer"/>
    <w:basedOn w:val="a"/>
    <w:link w:val="a8"/>
    <w:uiPriority w:val="99"/>
    <w:unhideWhenUsed/>
    <w:rsid w:val="008D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2D7"/>
  </w:style>
  <w:style w:type="paragraph" w:styleId="a9">
    <w:name w:val="Balloon Text"/>
    <w:basedOn w:val="a"/>
    <w:link w:val="aa"/>
    <w:uiPriority w:val="99"/>
    <w:semiHidden/>
    <w:unhideWhenUsed/>
    <w:rsid w:val="00C4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09FA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4024FD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10pt0pt">
    <w:name w:val="Основной текст + 10 pt;Не полужирный;Интервал 0 pt"/>
    <w:basedOn w:val="ab"/>
    <w:rsid w:val="004024FD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b"/>
    <w:rsid w:val="004024FD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Интервал 0 pt"/>
    <w:basedOn w:val="ab"/>
    <w:rsid w:val="004024F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1">
    <w:name w:val="Основной текст + 10 pt;Малые прописные;Интервал 0 pt"/>
    <w:basedOn w:val="ab"/>
    <w:rsid w:val="004024FD"/>
    <w:rPr>
      <w:rFonts w:ascii="Times New Roman" w:eastAsia="Times New Roman" w:hAnsi="Times New Roman" w:cs="Times New Roman"/>
      <w:b/>
      <w:bCs/>
      <w:smallCaps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b"/>
    <w:rsid w:val="004024FD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105pt0pt0">
    <w:name w:val="Основной текст + 10;5 pt;Не полужирный;Интервал 0 pt"/>
    <w:basedOn w:val="ab"/>
    <w:rsid w:val="00FC74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1106-3588-49C9-9653-DBB36047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ASUS</cp:lastModifiedBy>
  <cp:revision>20</cp:revision>
  <cp:lastPrinted>2015-02-02T12:57:00Z</cp:lastPrinted>
  <dcterms:created xsi:type="dcterms:W3CDTF">2014-03-12T04:18:00Z</dcterms:created>
  <dcterms:modified xsi:type="dcterms:W3CDTF">2018-10-24T13:23:00Z</dcterms:modified>
</cp:coreProperties>
</file>