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0AEC" w:rsidRDefault="00410AEC">
      <w:pPr>
        <w:pStyle w:val="ConsPlusNormal"/>
        <w:outlineLvl w:val="0"/>
      </w:pPr>
    </w:p>
    <w:p w:rsidR="00410AEC" w:rsidRDefault="00410AEC">
      <w:pPr>
        <w:pStyle w:val="ConsPlusTitle"/>
        <w:jc w:val="center"/>
        <w:outlineLvl w:val="0"/>
      </w:pPr>
      <w:r>
        <w:t>ГУБЕРНАТОР ЛЕНИНГРАДСКОЙ ОБЛАСТИ</w:t>
      </w:r>
    </w:p>
    <w:p w:rsidR="00410AEC" w:rsidRDefault="00410AEC">
      <w:pPr>
        <w:pStyle w:val="ConsPlusTitle"/>
        <w:jc w:val="center"/>
      </w:pPr>
    </w:p>
    <w:p w:rsidR="00410AEC" w:rsidRDefault="00410AEC">
      <w:pPr>
        <w:pStyle w:val="ConsPlusTitle"/>
        <w:jc w:val="center"/>
      </w:pPr>
      <w:r>
        <w:t>ПОСТАНОВЛЕНИЕ</w:t>
      </w:r>
    </w:p>
    <w:p w:rsidR="00410AEC" w:rsidRDefault="00410AEC">
      <w:pPr>
        <w:pStyle w:val="ConsPlusTitle"/>
        <w:jc w:val="center"/>
      </w:pPr>
      <w:r>
        <w:t>от 20 июня 2013 г. N 53-пг</w:t>
      </w:r>
    </w:p>
    <w:p w:rsidR="00410AEC" w:rsidRDefault="00410AEC">
      <w:pPr>
        <w:pStyle w:val="ConsPlusTitle"/>
        <w:jc w:val="center"/>
      </w:pPr>
    </w:p>
    <w:p w:rsidR="00410AEC" w:rsidRDefault="00410AEC">
      <w:pPr>
        <w:pStyle w:val="ConsPlusTitle"/>
        <w:jc w:val="center"/>
      </w:pPr>
      <w:r>
        <w:t>ОБ УТВЕРЖДЕНИИ ПЕРЕЧНЯ ДОЛЖНОСТЕЙ, ПО КОТОРЫМ</w:t>
      </w:r>
    </w:p>
    <w:p w:rsidR="00410AEC" w:rsidRDefault="00410AEC">
      <w:pPr>
        <w:pStyle w:val="ConsPlusTitle"/>
        <w:jc w:val="center"/>
      </w:pPr>
      <w:r>
        <w:t xml:space="preserve">ПРЕДУСМАТРИВАЕТСЯ РОТАЦИЯ </w:t>
      </w:r>
      <w:proofErr w:type="gramStart"/>
      <w:r>
        <w:t>ГОСУДАРСТВЕННЫХ</w:t>
      </w:r>
      <w:proofErr w:type="gramEnd"/>
      <w:r>
        <w:t xml:space="preserve"> ГРАЖДАНСКИХ</w:t>
      </w:r>
    </w:p>
    <w:p w:rsidR="00410AEC" w:rsidRDefault="00410AEC">
      <w:pPr>
        <w:pStyle w:val="ConsPlusTitle"/>
        <w:jc w:val="center"/>
      </w:pPr>
      <w:r>
        <w:t>СЛУЖАЩИХ ЛЕНИНГРАДСКОЙ ОБЛАСТИ В ОРГАНАХ ИСПОЛНИТЕЛЬНОЙ</w:t>
      </w:r>
    </w:p>
    <w:p w:rsidR="00410AEC" w:rsidRDefault="00410AEC">
      <w:pPr>
        <w:pStyle w:val="ConsPlusTitle"/>
        <w:jc w:val="center"/>
      </w:pPr>
      <w:r>
        <w:t>ВЛАСТИ ЛЕНИНГРАДСКОЙ ОБЛАСТИ</w:t>
      </w:r>
    </w:p>
    <w:p w:rsidR="00410AEC" w:rsidRDefault="00410AEC">
      <w:pPr>
        <w:pStyle w:val="ConsPlusNormal"/>
        <w:jc w:val="center"/>
      </w:pPr>
    </w:p>
    <w:p w:rsidR="00410AEC" w:rsidRDefault="00410AEC">
      <w:pPr>
        <w:pStyle w:val="ConsPlusNormal"/>
        <w:jc w:val="center"/>
      </w:pPr>
      <w:r>
        <w:t>Список изменяющих документов</w:t>
      </w:r>
    </w:p>
    <w:p w:rsidR="00410AEC" w:rsidRDefault="00410AEC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410AEC" w:rsidRDefault="00410AEC">
      <w:pPr>
        <w:pStyle w:val="ConsPlusNormal"/>
        <w:jc w:val="center"/>
      </w:pPr>
      <w:r>
        <w:t>от 24.03.2014 N 12-пг, от 21.04.2014 N 22-пг, от 12.12.2014 N 97-пг,</w:t>
      </w:r>
    </w:p>
    <w:p w:rsidR="00410AEC" w:rsidRDefault="00410AEC">
      <w:pPr>
        <w:pStyle w:val="ConsPlusNormal"/>
        <w:jc w:val="center"/>
      </w:pPr>
      <w:r>
        <w:t>от 20.03.2015 N 15-пг, от 26.10.2015 N 70-пг, от 28.03.2016 N 28-пг,</w:t>
      </w:r>
    </w:p>
    <w:p w:rsidR="00410AEC" w:rsidRDefault="00410AEC">
      <w:pPr>
        <w:pStyle w:val="ConsPlusNormal"/>
        <w:jc w:val="center"/>
      </w:pPr>
      <w:r>
        <w:t>от 11.11.2016 N 92-пг)</w:t>
      </w:r>
    </w:p>
    <w:p w:rsidR="00410AEC" w:rsidRDefault="00410AEC">
      <w:pPr>
        <w:pStyle w:val="ConsPlusNormal"/>
        <w:jc w:val="center"/>
      </w:pPr>
    </w:p>
    <w:p w:rsidR="00410AEC" w:rsidRDefault="00410AEC">
      <w:pPr>
        <w:pStyle w:val="ConsPlusNormal"/>
        <w:ind w:firstLine="540"/>
        <w:jc w:val="both"/>
      </w:pPr>
      <w:r>
        <w:t>В соответствии с Федеральным законом от 27 июля 2004 года N 79-ФЗ "О государственной гражданской службе Российской Федерации" и областным законом от 25 февраля 2005 года N 11-оз "О правовом регулировании государственной гражданской службы Ленинградской области" постановляю:</w:t>
      </w:r>
    </w:p>
    <w:p w:rsidR="00410AEC" w:rsidRDefault="00410AEC">
      <w:pPr>
        <w:pStyle w:val="ConsPlusNormal"/>
        <w:ind w:firstLine="540"/>
        <w:jc w:val="both"/>
      </w:pPr>
    </w:p>
    <w:p w:rsidR="00410AEC" w:rsidRDefault="00410AEC">
      <w:pPr>
        <w:pStyle w:val="ConsPlusNormal"/>
        <w:ind w:firstLine="540"/>
        <w:jc w:val="both"/>
      </w:pPr>
      <w:r>
        <w:t>Утвердить прилагаемый Перечень должностей, по которым предусматривается ротация государственных гражданских служащих Ленинградской области в органах исполнительной власти Ленинградской области.</w:t>
      </w:r>
    </w:p>
    <w:p w:rsidR="00410AEC" w:rsidRDefault="00410AEC">
      <w:pPr>
        <w:pStyle w:val="ConsPlusNormal"/>
      </w:pPr>
    </w:p>
    <w:p w:rsidR="00410AEC" w:rsidRDefault="00410AEC">
      <w:pPr>
        <w:pStyle w:val="ConsPlusNormal"/>
        <w:jc w:val="right"/>
      </w:pPr>
      <w:r>
        <w:t>Губернатор</w:t>
      </w:r>
    </w:p>
    <w:p w:rsidR="00410AEC" w:rsidRDefault="00410AEC">
      <w:pPr>
        <w:pStyle w:val="ConsPlusNormal"/>
        <w:jc w:val="right"/>
      </w:pPr>
      <w:r>
        <w:t>Ленинградской области</w:t>
      </w:r>
    </w:p>
    <w:p w:rsidR="00410AEC" w:rsidRDefault="00410AEC">
      <w:pPr>
        <w:pStyle w:val="ConsPlusNormal"/>
        <w:jc w:val="right"/>
      </w:pPr>
      <w:r>
        <w:t>А.Дрозденко</w:t>
      </w:r>
    </w:p>
    <w:p w:rsidR="00410AEC" w:rsidRDefault="00410AEC">
      <w:pPr>
        <w:pStyle w:val="ConsPlusNormal"/>
        <w:jc w:val="right"/>
      </w:pPr>
    </w:p>
    <w:p w:rsidR="00410AEC" w:rsidRDefault="00410AEC">
      <w:pPr>
        <w:pStyle w:val="ConsPlusNormal"/>
        <w:jc w:val="right"/>
      </w:pPr>
    </w:p>
    <w:p w:rsidR="00410AEC" w:rsidRDefault="00410AEC">
      <w:pPr>
        <w:pStyle w:val="ConsPlusNormal"/>
        <w:jc w:val="right"/>
      </w:pPr>
    </w:p>
    <w:p w:rsidR="00410AEC" w:rsidRDefault="00410AEC">
      <w:pPr>
        <w:pStyle w:val="ConsPlusNormal"/>
        <w:jc w:val="right"/>
      </w:pPr>
    </w:p>
    <w:p w:rsidR="00410AEC" w:rsidRDefault="00410AEC">
      <w:pPr>
        <w:pStyle w:val="ConsPlusNormal"/>
        <w:jc w:val="right"/>
      </w:pPr>
    </w:p>
    <w:p w:rsidR="00410AEC" w:rsidRDefault="00410AEC">
      <w:pPr>
        <w:pStyle w:val="ConsPlusNormal"/>
        <w:jc w:val="right"/>
        <w:outlineLvl w:val="0"/>
      </w:pPr>
      <w:r>
        <w:t>УТВЕРЖДЕН</w:t>
      </w:r>
    </w:p>
    <w:p w:rsidR="00410AEC" w:rsidRDefault="00410AEC">
      <w:pPr>
        <w:pStyle w:val="ConsPlusNormal"/>
        <w:jc w:val="right"/>
      </w:pPr>
      <w:r>
        <w:t>постановлением Губернатора</w:t>
      </w:r>
    </w:p>
    <w:p w:rsidR="00410AEC" w:rsidRDefault="00410AEC">
      <w:pPr>
        <w:pStyle w:val="ConsPlusNormal"/>
        <w:jc w:val="right"/>
      </w:pPr>
      <w:r>
        <w:t>Ленинградской области</w:t>
      </w:r>
    </w:p>
    <w:p w:rsidR="00410AEC" w:rsidRDefault="00410AEC">
      <w:pPr>
        <w:pStyle w:val="ConsPlusNormal"/>
        <w:jc w:val="right"/>
      </w:pPr>
      <w:r>
        <w:t>от 20.06.2013 N 53-пг</w:t>
      </w:r>
    </w:p>
    <w:p w:rsidR="00410AEC" w:rsidRDefault="00410AEC">
      <w:pPr>
        <w:pStyle w:val="ConsPlusNormal"/>
        <w:jc w:val="right"/>
      </w:pPr>
      <w:r>
        <w:t>(приложение)</w:t>
      </w:r>
    </w:p>
    <w:p w:rsidR="00410AEC" w:rsidRDefault="00410AEC">
      <w:pPr>
        <w:pStyle w:val="ConsPlusNormal"/>
      </w:pPr>
    </w:p>
    <w:p w:rsidR="00410AEC" w:rsidRDefault="00410AEC">
      <w:pPr>
        <w:pStyle w:val="ConsPlusTitle"/>
        <w:jc w:val="center"/>
      </w:pPr>
      <w:bookmarkStart w:id="0" w:name="P35"/>
      <w:bookmarkEnd w:id="0"/>
      <w:r>
        <w:t>ПЕРЕЧЕНЬ</w:t>
      </w:r>
    </w:p>
    <w:p w:rsidR="00410AEC" w:rsidRDefault="00410AEC">
      <w:pPr>
        <w:pStyle w:val="ConsPlusTitle"/>
        <w:jc w:val="center"/>
      </w:pPr>
      <w:r>
        <w:t>ДОЛЖНОСТЕЙ, ПО КОТОРЫМ ПРЕДУСМАТРИВАЕТСЯ РОТАЦИЯ</w:t>
      </w:r>
    </w:p>
    <w:p w:rsidR="00410AEC" w:rsidRDefault="00410AEC">
      <w:pPr>
        <w:pStyle w:val="ConsPlusTitle"/>
        <w:jc w:val="center"/>
      </w:pPr>
      <w:r>
        <w:t>ГОСУДАРСТВЕННЫХ ГРАЖДАНСКИХ СЛУЖАЩИХ ЛЕНИНГРАДСКОЙ ОБЛАСТИ</w:t>
      </w:r>
    </w:p>
    <w:p w:rsidR="00410AEC" w:rsidRDefault="00410AEC">
      <w:pPr>
        <w:pStyle w:val="ConsPlusTitle"/>
        <w:jc w:val="center"/>
      </w:pPr>
      <w:r>
        <w:t>В ОРГАНАХ ИСПОЛНИТЕЛЬНОЙ ВЛАСТИ ЛЕНИНГРАДСКОЙ ОБЛАСТИ</w:t>
      </w:r>
    </w:p>
    <w:p w:rsidR="00410AEC" w:rsidRDefault="00410AEC">
      <w:pPr>
        <w:pStyle w:val="ConsPlusNormal"/>
        <w:jc w:val="center"/>
      </w:pPr>
    </w:p>
    <w:p w:rsidR="00410AEC" w:rsidRDefault="00410AEC">
      <w:pPr>
        <w:pStyle w:val="ConsPlusNormal"/>
        <w:jc w:val="center"/>
      </w:pPr>
      <w:r>
        <w:t>Список изменяющих документов</w:t>
      </w:r>
    </w:p>
    <w:p w:rsidR="00410AEC" w:rsidRDefault="00410AEC">
      <w:pPr>
        <w:pStyle w:val="ConsPlusNormal"/>
        <w:jc w:val="center"/>
      </w:pPr>
      <w:proofErr w:type="gramStart"/>
      <w:r>
        <w:t>(в ред. Постановлений Губернатора Ленинградской области</w:t>
      </w:r>
      <w:proofErr w:type="gramEnd"/>
    </w:p>
    <w:p w:rsidR="00410AEC" w:rsidRDefault="00410AEC">
      <w:pPr>
        <w:pStyle w:val="ConsPlusNormal"/>
        <w:jc w:val="center"/>
      </w:pPr>
      <w:r>
        <w:t>от 12.12.2014 N 97-пг, от 20.03.2015 N 15-пг, от 26.10.2015 N 70-пг,</w:t>
      </w:r>
    </w:p>
    <w:p w:rsidR="00410AEC" w:rsidRDefault="00410AEC">
      <w:pPr>
        <w:pStyle w:val="ConsPlusNormal"/>
        <w:jc w:val="center"/>
      </w:pPr>
      <w:r>
        <w:t>от 28.03.2016 N 28-пг, от 11.11.2016 N 92-пг)</w:t>
      </w:r>
    </w:p>
    <w:p w:rsidR="00410AEC" w:rsidRDefault="00410AEC">
      <w:pPr>
        <w:pStyle w:val="ConsPlusNormal"/>
      </w:pPr>
    </w:p>
    <w:p w:rsidR="00410AEC" w:rsidRDefault="00410AEC">
      <w:pPr>
        <w:pStyle w:val="ConsPlusNormal"/>
        <w:ind w:firstLine="540"/>
        <w:jc w:val="both"/>
        <w:outlineLvl w:val="1"/>
      </w:pPr>
      <w:r>
        <w:t>1. Комитет экономического развития и инвестиционной деятельности Ленинградской области</w:t>
      </w:r>
    </w:p>
    <w:p w:rsidR="00410AEC" w:rsidRDefault="00410AEC">
      <w:pPr>
        <w:pStyle w:val="ConsPlusNormal"/>
        <w:ind w:firstLine="540"/>
        <w:jc w:val="both"/>
      </w:pPr>
      <w:r>
        <w:t>1.1. Начальник департамента государственных услуг.</w:t>
      </w:r>
    </w:p>
    <w:p w:rsidR="00410AEC" w:rsidRDefault="00410AEC">
      <w:pPr>
        <w:pStyle w:val="ConsPlusNormal"/>
        <w:ind w:firstLine="540"/>
        <w:jc w:val="both"/>
      </w:pPr>
      <w:r>
        <w:t>1.2. Начальник департамента государственного лицензирования.</w:t>
      </w:r>
    </w:p>
    <w:p w:rsidR="00410AEC" w:rsidRDefault="00410AEC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>. 1.2 в ред. Постановления Губернатора Ленинградской области от 28.03.2016 N 28-пг)</w:t>
      </w:r>
    </w:p>
    <w:p w:rsidR="00410AEC" w:rsidRDefault="00410AEC">
      <w:pPr>
        <w:pStyle w:val="ConsPlusNormal"/>
        <w:ind w:firstLine="540"/>
        <w:jc w:val="both"/>
      </w:pPr>
    </w:p>
    <w:p w:rsidR="00410AEC" w:rsidRDefault="00410AEC">
      <w:pPr>
        <w:pStyle w:val="ConsPlusNormal"/>
        <w:ind w:firstLine="540"/>
        <w:jc w:val="both"/>
        <w:outlineLvl w:val="1"/>
      </w:pPr>
      <w:r>
        <w:t>2. Управление Ленинградской области по государственному техническому надзору и контролю</w:t>
      </w:r>
    </w:p>
    <w:p w:rsidR="00410AEC" w:rsidRDefault="00410AEC">
      <w:pPr>
        <w:pStyle w:val="ConsPlusNormal"/>
        <w:ind w:firstLine="540"/>
        <w:jc w:val="both"/>
      </w:pPr>
      <w:r>
        <w:t>2.1. Заместитель начальника управления - главного государственного инженера-инспектора Ленинградской области по надзору за техническим состоянием самоходных машин и других видов техники, осуществляющий в соответствии с должностным регламентом курирование и координацию деятельности межрайонной инспекции управления Ленинградской области по государственному техническому надзору и контролю.</w:t>
      </w:r>
    </w:p>
    <w:p w:rsidR="00410AEC" w:rsidRDefault="00410A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2.1 в ред. Постановления Губернатора Ленинградской области от 11.11.2016 N 92-пг)</w:t>
      </w:r>
    </w:p>
    <w:p w:rsidR="00410AEC" w:rsidRDefault="00410AEC">
      <w:pPr>
        <w:pStyle w:val="ConsPlusNormal"/>
        <w:ind w:firstLine="540"/>
        <w:jc w:val="both"/>
      </w:pPr>
      <w:r>
        <w:t xml:space="preserve">2.2. Заместитель начальника управления - главного государственного инженера-инспектора Ленинградской области по надзору за техническим состоянием самоходных машин и других видов техники, осуществляющий в соответствии с должностным регламентом курирование и координацию </w:t>
      </w:r>
      <w:proofErr w:type="gramStart"/>
      <w:r>
        <w:t>деятельности отдела инспекционной деятельности управления Ленинградской области</w:t>
      </w:r>
      <w:proofErr w:type="gramEnd"/>
      <w:r>
        <w:t xml:space="preserve"> по государственному техническому надзору и контролю.</w:t>
      </w:r>
    </w:p>
    <w:p w:rsidR="00410AEC" w:rsidRDefault="00410A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2.2 в ред. Постановления Губернатора Ленинградской области от 11.11.2016 N 92-пг)</w:t>
      </w:r>
    </w:p>
    <w:p w:rsidR="00410AEC" w:rsidRDefault="00410AEC">
      <w:pPr>
        <w:pStyle w:val="ConsPlusNormal"/>
        <w:ind w:firstLine="540"/>
        <w:jc w:val="both"/>
      </w:pPr>
      <w:r>
        <w:t>2.3. Начальник межрайонной инспекции - главный государственный инженер-инспектор района (города) по надзору за техническим состоянием самоходных машин и других видов техники.</w:t>
      </w:r>
    </w:p>
    <w:p w:rsidR="00410AEC" w:rsidRDefault="00410AEC">
      <w:pPr>
        <w:pStyle w:val="ConsPlusNormal"/>
        <w:ind w:firstLine="540"/>
        <w:jc w:val="both"/>
      </w:pPr>
      <w:r>
        <w:t>2.4. Начальник отдела инспекционной деятельности - государственный инженер-инспектор Ленинградской области по надзору за техническим состоянием самоходных машин и других видов техники.</w:t>
      </w:r>
    </w:p>
    <w:p w:rsidR="00410AEC" w:rsidRDefault="00410AEC">
      <w:pPr>
        <w:pStyle w:val="ConsPlusNormal"/>
        <w:ind w:firstLine="540"/>
        <w:jc w:val="both"/>
      </w:pPr>
      <w:r>
        <w:t>2.5. Начальник организационно-правового отдела - государственный инженер-инспектор Ленинградской области по надзору за техническим состоянием самоходных машин и других видов техники.</w:t>
      </w:r>
    </w:p>
    <w:p w:rsidR="00410AEC" w:rsidRDefault="00410AEC">
      <w:pPr>
        <w:pStyle w:val="ConsPlusNormal"/>
        <w:ind w:firstLine="540"/>
        <w:jc w:val="both"/>
      </w:pPr>
      <w:r>
        <w:t>2.6. Начальник сектора государственных услуг - государственный инженер-инспектор Ленинградской области по надзору за техническим состоянием самоходных машин и других видов техники.</w:t>
      </w:r>
    </w:p>
    <w:p w:rsidR="00410AEC" w:rsidRDefault="00410A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2 в ред. Постановления Губернатора Ленинградской области от 28.03.2016 N 28-пг)</w:t>
      </w:r>
    </w:p>
    <w:p w:rsidR="00410AEC" w:rsidRDefault="00410AEC">
      <w:pPr>
        <w:pStyle w:val="ConsPlusNormal"/>
        <w:ind w:firstLine="540"/>
        <w:jc w:val="both"/>
      </w:pPr>
    </w:p>
    <w:p w:rsidR="00410AEC" w:rsidRDefault="00410AEC">
      <w:pPr>
        <w:pStyle w:val="ConsPlusNormal"/>
        <w:ind w:firstLine="540"/>
        <w:jc w:val="both"/>
        <w:outlineLvl w:val="1"/>
      </w:pPr>
      <w:r>
        <w:t>3. Комитет государственного экологического надзора Ленинградской области</w:t>
      </w:r>
    </w:p>
    <w:p w:rsidR="00410AEC" w:rsidRDefault="00410AEC">
      <w:pPr>
        <w:pStyle w:val="ConsPlusNormal"/>
        <w:ind w:firstLine="540"/>
        <w:jc w:val="both"/>
      </w:pPr>
      <w:r>
        <w:t>3.1. Начальник восточного отдела департамента государственного экологического надзора.</w:t>
      </w:r>
    </w:p>
    <w:p w:rsidR="00410AEC" w:rsidRDefault="00410A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Губернатора Ленинградской области от 20.03.2015 N 15-пг)</w:t>
      </w:r>
    </w:p>
    <w:p w:rsidR="00410AEC" w:rsidRDefault="00410AEC">
      <w:pPr>
        <w:pStyle w:val="ConsPlusNormal"/>
        <w:ind w:firstLine="540"/>
        <w:jc w:val="both"/>
      </w:pPr>
      <w:r>
        <w:t>3.2. Начальник северного отдела департамента государственного экологического надзора.</w:t>
      </w:r>
    </w:p>
    <w:p w:rsidR="00410AEC" w:rsidRDefault="00410A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Губернатора Ленинградской области от 20.03.2015 N 15-пг)</w:t>
      </w:r>
    </w:p>
    <w:p w:rsidR="00410AEC" w:rsidRDefault="00410AEC">
      <w:pPr>
        <w:pStyle w:val="ConsPlusNormal"/>
        <w:ind w:firstLine="540"/>
        <w:jc w:val="both"/>
      </w:pPr>
      <w:r>
        <w:t>3.3. Начальник юго-западного отдела департамента государственного экологического надзора.</w:t>
      </w:r>
    </w:p>
    <w:p w:rsidR="00410AEC" w:rsidRDefault="00410A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Губернатора Ленинградской области от 20.03.2015 N 15-пг)</w:t>
      </w:r>
    </w:p>
    <w:p w:rsidR="00410AEC" w:rsidRDefault="00410AEC">
      <w:pPr>
        <w:pStyle w:val="ConsPlusNormal"/>
        <w:ind w:firstLine="540"/>
        <w:jc w:val="both"/>
      </w:pPr>
      <w:r>
        <w:t>3.4. Начальник Выборгского межрайонного отдела департамента государственного лесного надзора.</w:t>
      </w:r>
    </w:p>
    <w:p w:rsidR="00410AEC" w:rsidRDefault="00410A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Губернатора Ленинградской области от 20.03.2015 N 15-пг)</w:t>
      </w:r>
    </w:p>
    <w:p w:rsidR="00410AEC" w:rsidRDefault="00410AEC">
      <w:pPr>
        <w:pStyle w:val="ConsPlusNormal"/>
        <w:ind w:firstLine="540"/>
        <w:jc w:val="both"/>
      </w:pPr>
      <w:r>
        <w:t>3.5. Начальник Гатчинского межрайонного отдела департамента государственного лесного надзора.</w:t>
      </w:r>
    </w:p>
    <w:p w:rsidR="00410AEC" w:rsidRDefault="00410AEC">
      <w:pPr>
        <w:pStyle w:val="ConsPlusNormal"/>
        <w:jc w:val="both"/>
      </w:pPr>
      <w:r>
        <w:t>(в ред. Постановления Губернатора Ленинградской области от 20.03.2015 N 15-пг)</w:t>
      </w:r>
    </w:p>
    <w:p w:rsidR="00410AEC" w:rsidRDefault="00410AEC">
      <w:pPr>
        <w:pStyle w:val="ConsPlusNormal"/>
        <w:ind w:firstLine="540"/>
        <w:jc w:val="both"/>
      </w:pPr>
      <w:r>
        <w:t>3.6. Начальник Тихвинского межрайонного отдела департамента государственного лесного надзора.</w:t>
      </w:r>
    </w:p>
    <w:p w:rsidR="00410AEC" w:rsidRDefault="00410AEC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Постановления Губернатора Ленинградской области от 20.03.2015 N 15-пг)</w:t>
      </w:r>
    </w:p>
    <w:p w:rsidR="00410AEC" w:rsidRDefault="00410AEC">
      <w:pPr>
        <w:pStyle w:val="ConsPlusNormal"/>
        <w:ind w:firstLine="540"/>
        <w:jc w:val="both"/>
      </w:pPr>
    </w:p>
    <w:p w:rsidR="00410AEC" w:rsidRDefault="00410AEC">
      <w:pPr>
        <w:pStyle w:val="ConsPlusNormal"/>
        <w:ind w:firstLine="540"/>
        <w:jc w:val="both"/>
        <w:outlineLvl w:val="1"/>
      </w:pPr>
      <w:r>
        <w:t>4. Комитет по культуре Ленинградской области</w:t>
      </w:r>
    </w:p>
    <w:p w:rsidR="00410AEC" w:rsidRDefault="00410AEC">
      <w:pPr>
        <w:pStyle w:val="ConsPlusNormal"/>
        <w:ind w:firstLine="540"/>
        <w:jc w:val="both"/>
      </w:pPr>
      <w:r>
        <w:t>4.1. Начальник отдела по осуществлению полномочий Российской Федерации в сфере объектов культурного наследия департамента государственной охраны, сохранения и использования объектов культурного наследия.</w:t>
      </w:r>
    </w:p>
    <w:p w:rsidR="00410AEC" w:rsidRDefault="00410AEC">
      <w:pPr>
        <w:pStyle w:val="ConsPlusNormal"/>
        <w:ind w:firstLine="540"/>
        <w:jc w:val="both"/>
      </w:pPr>
      <w:r>
        <w:t xml:space="preserve">4.2. Начальник отдела по осуществлению полномочий Ленинградской области в сфере объектов культурного наследия департамента государственной охраны, сохранения и </w:t>
      </w:r>
      <w:r>
        <w:lastRenderedPageBreak/>
        <w:t>использования объектов культурного наследия.</w:t>
      </w:r>
    </w:p>
    <w:p w:rsidR="00410AEC" w:rsidRDefault="00410AEC">
      <w:pPr>
        <w:pStyle w:val="ConsPlusNormal"/>
        <w:ind w:firstLine="540"/>
        <w:jc w:val="both"/>
      </w:pPr>
    </w:p>
    <w:p w:rsidR="00410AEC" w:rsidRDefault="00410AEC">
      <w:pPr>
        <w:pStyle w:val="ConsPlusNormal"/>
        <w:ind w:firstLine="540"/>
        <w:jc w:val="both"/>
        <w:outlineLvl w:val="1"/>
      </w:pPr>
      <w:r>
        <w:t>5. Управление ветеринарии Ленинградской области</w:t>
      </w:r>
    </w:p>
    <w:p w:rsidR="00410AEC" w:rsidRDefault="00410AEC">
      <w:pPr>
        <w:pStyle w:val="ConsPlusNormal"/>
        <w:ind w:firstLine="540"/>
        <w:jc w:val="both"/>
      </w:pPr>
      <w:r>
        <w:t>5.1. Начальник отдела государственного ветеринарного надзора.</w:t>
      </w:r>
    </w:p>
    <w:p w:rsidR="00410AEC" w:rsidRDefault="00410AEC">
      <w:pPr>
        <w:pStyle w:val="ConsPlusNormal"/>
        <w:ind w:firstLine="540"/>
        <w:jc w:val="both"/>
      </w:pPr>
      <w:r>
        <w:t>5.2. Начальник отдела организации мероприятий по предупреждению и ликвидации болезней животных, лабораторному мониторингу и ветеринарно-санитарной экспертизе.</w:t>
      </w:r>
    </w:p>
    <w:p w:rsidR="00410AEC" w:rsidRDefault="00410AEC">
      <w:pPr>
        <w:pStyle w:val="ConsPlusNormal"/>
        <w:ind w:firstLine="540"/>
        <w:jc w:val="both"/>
      </w:pPr>
    </w:p>
    <w:p w:rsidR="00410AEC" w:rsidRDefault="00410AEC">
      <w:pPr>
        <w:pStyle w:val="ConsPlusNormal"/>
        <w:ind w:firstLine="540"/>
        <w:jc w:val="both"/>
        <w:outlineLvl w:val="1"/>
      </w:pPr>
      <w:r>
        <w:t>6. Комитет государственного жилищного надзора и контроля Ленинградской области</w:t>
      </w:r>
    </w:p>
    <w:p w:rsidR="00410AEC" w:rsidRDefault="00410AEC">
      <w:pPr>
        <w:pStyle w:val="ConsPlusNormal"/>
        <w:ind w:firstLine="540"/>
        <w:jc w:val="both"/>
      </w:pPr>
      <w:r>
        <w:t>6.1. Начальник северо-восточного инспекционного отдела.</w:t>
      </w:r>
    </w:p>
    <w:p w:rsidR="00410AEC" w:rsidRDefault="00410A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6.1 в ред. Постановления Губернатора Ленинградской области от 26.10.2015 N 70-пг)</w:t>
      </w:r>
    </w:p>
    <w:p w:rsidR="00410AEC" w:rsidRDefault="00410AEC">
      <w:pPr>
        <w:pStyle w:val="ConsPlusNormal"/>
        <w:ind w:firstLine="540"/>
        <w:jc w:val="both"/>
      </w:pPr>
      <w:r>
        <w:t>6.2. Начальник юго-западного инспекционного отдела.</w:t>
      </w:r>
    </w:p>
    <w:p w:rsidR="00410AEC" w:rsidRDefault="00410AEC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>. 6.2 в ред. Постановления Губернатора Ленинградской области от 26.10.2015 N 70-пг)</w:t>
      </w:r>
    </w:p>
    <w:p w:rsidR="00410AEC" w:rsidRDefault="00410AEC">
      <w:pPr>
        <w:pStyle w:val="ConsPlusNormal"/>
      </w:pPr>
    </w:p>
    <w:p w:rsidR="00410AEC" w:rsidRDefault="00410AEC">
      <w:pPr>
        <w:pStyle w:val="ConsPlusNormal"/>
      </w:pPr>
    </w:p>
    <w:p w:rsidR="00410AEC" w:rsidRDefault="00410AE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A6045" w:rsidRDefault="008A6045"/>
    <w:sectPr w:rsidR="008A6045" w:rsidSect="00121E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410AEC"/>
    <w:rsid w:val="00410AEC"/>
    <w:rsid w:val="008A6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0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0A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0A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869</Words>
  <Characters>4958</Characters>
  <Application>Microsoft Office Word</Application>
  <DocSecurity>0</DocSecurity>
  <Lines>41</Lines>
  <Paragraphs>11</Paragraphs>
  <ScaleCrop>false</ScaleCrop>
  <Company/>
  <LinksUpToDate>false</LinksUpToDate>
  <CharactersWithSpaces>5816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as_chuprova</dc:creator>
  <cp:lastModifiedBy>as_chuprova</cp:lastModifiedBy>
  <cp:revision>1</cp:revision>
  <dcterms:created xsi:type="dcterms:W3CDTF">2017-06-06T13:56:00Z</dcterms:created>
  <dcterms:modified xsi:type="dcterms:W3CDTF">2017-06-06T13:56:00Z</dcterms:modified>
</cp:coreProperties>
</file>