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2013 г. N 208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ПРЕДСТАВЛЕНИЯ ЛИЦОМ, ПОСТУПАЮЩИМ НА </w:t>
      </w:r>
      <w:proofErr w:type="gramStart"/>
      <w:r>
        <w:rPr>
          <w:rFonts w:ascii="Calibri" w:hAnsi="Calibri" w:cs="Calibri"/>
          <w:b/>
          <w:bCs/>
        </w:rPr>
        <w:t>РАБОТУ</w:t>
      </w:r>
      <w:proofErr w:type="gramEnd"/>
      <w:r>
        <w:rPr>
          <w:rFonts w:ascii="Calibri" w:hAnsi="Calibri" w:cs="Calibri"/>
          <w:b/>
          <w:bCs/>
        </w:rPr>
        <w:t xml:space="preserve"> НА ДОЛЖНОСТЬ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ФЕДЕРАЛЬНОГО ГОСУДАРСТВЕННОГО УЧРЕЖДЕНИЯ,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РУКОВОДИТЕЛЕМ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  <w:r>
        <w:rPr>
          <w:rFonts w:ascii="Calibri" w:hAnsi="Calibri" w:cs="Calibri"/>
          <w:b/>
          <w:bCs/>
        </w:rPr>
        <w:t xml:space="preserve"> ГОСУДАРСТВЕННОГО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СВЕДЕНИЙ О СВОИХ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И О ДОХОДАХ,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СУПРУГА (СУПРУГИ) И НЕСОВЕРШЕННОЛЕТНИХ ДЕТЕЙ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четвертой статьи 275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</w:t>
      </w:r>
      <w:bookmarkStart w:id="1" w:name="_GoBack"/>
      <w:r>
        <w:rPr>
          <w:rFonts w:ascii="Calibri" w:hAnsi="Calibri" w:cs="Calibri"/>
        </w:rPr>
        <w:t>й Федерации постановляет: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bookmarkEnd w:id="1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Утверждены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2013 г. N 208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ПРАВИЛА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ПРЕДСТАВЛЕНИЯ ЛИЦОМ, ПОСТУПАЮЩИМ НА </w:t>
      </w:r>
      <w:proofErr w:type="gramStart"/>
      <w:r>
        <w:rPr>
          <w:rFonts w:ascii="Calibri" w:hAnsi="Calibri" w:cs="Calibri"/>
          <w:b/>
          <w:bCs/>
        </w:rPr>
        <w:t>РАБОТУ</w:t>
      </w:r>
      <w:proofErr w:type="gramEnd"/>
      <w:r>
        <w:rPr>
          <w:rFonts w:ascii="Calibri" w:hAnsi="Calibri" w:cs="Calibri"/>
          <w:b/>
          <w:bCs/>
        </w:rPr>
        <w:t xml:space="preserve"> НА ДОЛЖНОСТЬ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ФЕДЕРАЛЬНОГО ГОСУДАРСТВЕННОГО УЧРЕЖДЕНИЯ,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РУКОВОДИТЕЛЕМ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  <w:r>
        <w:rPr>
          <w:rFonts w:ascii="Calibri" w:hAnsi="Calibri" w:cs="Calibri"/>
          <w:b/>
          <w:bCs/>
        </w:rPr>
        <w:t xml:space="preserve"> ГОСУДАРСТВЕННОГО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СВЕДЕНИЙ О СВОИХ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И О ДОХОДАХ,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СУПРУГА (СУПРУГИ) И НЕСОВЕРШЕННОЛЕТНИХ ДЕТЕЙ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Список изменяющих документов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2. Лицо, поступающее на должность руководителя федерального государственного учреждения, при поступлении на работу представляет: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proofErr w:type="gramEnd"/>
      <w:r>
        <w:rPr>
          <w:rFonts w:ascii="Calibri" w:hAnsi="Calibri" w:cs="Calibri"/>
        </w:rPr>
        <w:t xml:space="preserve">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8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(на отчетную дату);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>
        <w:rPr>
          <w:rFonts w:ascii="Calibri" w:hAnsi="Calibri" w:cs="Calibri"/>
        </w:rPr>
        <w:t xml:space="preserve"> подачи документов для поступления на работу на должность руководителя, по форме согласно </w:t>
      </w:r>
      <w:hyperlink w:anchor="Par37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(на отчетную дату).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 xml:space="preserve">3. Руководитель федерального государственного учреждения ежегодно, не позднее 30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представляет: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8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68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предусмотренные </w:t>
      </w:r>
      <w:hyperlink w:anchor="Par4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представляются в уполномоченное структурное подразделение работодателя.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5(1). </w:t>
      </w:r>
      <w:proofErr w:type="gramStart"/>
      <w:r>
        <w:rPr>
          <w:rFonts w:ascii="Calibri" w:hAnsi="Calibri" w:cs="Calibri"/>
        </w:rPr>
        <w:t xml:space="preserve"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5(1)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1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Эти сведения предоставляются руководителю федерального государственного органа и другим </w:t>
      </w:r>
      <w:r>
        <w:rPr>
          <w:rFonts w:ascii="Calibri" w:hAnsi="Calibri" w:cs="Calibri"/>
        </w:rPr>
        <w:lastRenderedPageBreak/>
        <w:t>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Приложение N 1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В 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(указывается наименование федерального государственного учреждения)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7" w:name="Par86"/>
      <w:bookmarkEnd w:id="7"/>
      <w:r>
        <w:t xml:space="preserve">                                  СПРАВКА</w:t>
      </w:r>
    </w:p>
    <w:p w:rsidR="006C08DD" w:rsidRDefault="006C08DD">
      <w:pPr>
        <w:pStyle w:val="ConsPlusNonformat"/>
        <w:jc w:val="both"/>
      </w:pPr>
      <w:r>
        <w:t xml:space="preserve">                 о доходах, об имуществе и обязательствах</w:t>
      </w:r>
    </w:p>
    <w:p w:rsidR="006C08DD" w:rsidRDefault="006C08DD">
      <w:pPr>
        <w:pStyle w:val="ConsPlusNonformat"/>
        <w:jc w:val="both"/>
      </w:pPr>
      <w:r>
        <w:t xml:space="preserve">           имущественного характера лица, поступающего на работу</w:t>
      </w:r>
    </w:p>
    <w:p w:rsidR="006C08DD" w:rsidRDefault="006C08DD">
      <w:pPr>
        <w:pStyle w:val="ConsPlusNonformat"/>
        <w:jc w:val="both"/>
      </w:pPr>
      <w:r>
        <w:t xml:space="preserve">                  на должность руководителя федерального</w:t>
      </w:r>
    </w:p>
    <w:p w:rsidR="006C08DD" w:rsidRDefault="006C08DD">
      <w:pPr>
        <w:pStyle w:val="ConsPlusNonformat"/>
        <w:jc w:val="both"/>
      </w:pPr>
      <w:r>
        <w:t xml:space="preserve">                        государственного учреждения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 xml:space="preserve">       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                   работы - род занятий)</w:t>
      </w:r>
    </w:p>
    <w:p w:rsidR="006C08DD" w:rsidRDefault="006C08DD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                (адрес места жительства)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>сообщаю  сведения о своих доходах, об имуществе, о вкладах в банках, ценных</w:t>
      </w:r>
    </w:p>
    <w:p w:rsidR="006C08DD" w:rsidRDefault="006C08DD">
      <w:pPr>
        <w:pStyle w:val="ConsPlusNonformat"/>
        <w:jc w:val="both"/>
      </w:pPr>
      <w:proofErr w:type="gramStart"/>
      <w:r>
        <w:t>бумагах</w:t>
      </w:r>
      <w:proofErr w:type="gramEnd"/>
      <w:r>
        <w:t>, об обязательствах имущественного характера: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8" w:name="Par104"/>
      <w:bookmarkEnd w:id="8"/>
      <w:r>
        <w:t xml:space="preserve">                     Раздел 1. Сведения о доходах </w:t>
      </w:r>
      <w:hyperlink w:anchor="Par125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2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│     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lastRenderedPageBreak/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9" w:name="Par125"/>
      <w:bookmarkEnd w:id="9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6C08DD" w:rsidRDefault="006C08DD">
      <w:pPr>
        <w:pStyle w:val="ConsPlusNonformat"/>
        <w:jc w:val="both"/>
      </w:pPr>
      <w:r>
        <w:t>отчетный период.</w:t>
      </w:r>
    </w:p>
    <w:p w:rsidR="006C08DD" w:rsidRDefault="006C08DD">
      <w:pPr>
        <w:pStyle w:val="ConsPlusNonformat"/>
        <w:jc w:val="both"/>
      </w:pPr>
      <w:bookmarkStart w:id="10" w:name="Par127"/>
      <w:bookmarkEnd w:id="10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курсу Банка России на дату получения дохода.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1" w:name="Par130"/>
      <w:bookmarkEnd w:id="11"/>
      <w:r>
        <w:t xml:space="preserve">                      Раздел 2. Сведения об имуществе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2" w:name="Par132"/>
      <w:bookmarkEnd w:id="12"/>
      <w:r>
        <w:t xml:space="preserve">                         2.1. Недвижимое имущество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│Вид </w:t>
      </w:r>
      <w:proofErr w:type="spellStart"/>
      <w:r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нахождения│ Площадь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имущества      │       </w:t>
      </w:r>
      <w:hyperlink w:anchor="Par16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           │                │ метров)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7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3" w:name="Par167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08DD" w:rsidRDefault="006C08D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08DD" w:rsidRDefault="006C08DD">
      <w:pPr>
        <w:pStyle w:val="ConsPlusNonformat"/>
        <w:jc w:val="both"/>
      </w:pPr>
      <w:r>
        <w:t xml:space="preserve">указывается  доля  лица,  поступающего 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6C08DD" w:rsidRDefault="006C08DD">
      <w:pPr>
        <w:pStyle w:val="ConsPlusNonformat"/>
        <w:jc w:val="both"/>
      </w:pPr>
      <w:r>
        <w:t>федерального государственного учреждения, представляющего сведения.</w:t>
      </w:r>
    </w:p>
    <w:p w:rsidR="006C08DD" w:rsidRDefault="006C08DD">
      <w:pPr>
        <w:pStyle w:val="ConsPlusNonformat"/>
        <w:jc w:val="both"/>
      </w:pPr>
      <w:bookmarkStart w:id="14" w:name="Par172"/>
      <w:bookmarkEnd w:id="1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C08DD" w:rsidRDefault="006C08DD">
      <w:pPr>
        <w:pStyle w:val="ConsPlusNonformat"/>
        <w:jc w:val="both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5" w:name="Par175"/>
      <w:bookmarkEnd w:id="15"/>
      <w:r>
        <w:t xml:space="preserve">                        2.2. Транспортные средства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  │        Вид и марка         │ Вид собственности  │      Место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транспортного средства   │        </w:t>
      </w:r>
      <w:hyperlink w:anchor="Par20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Автомобили легковые: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Автомобили грузовые: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Автоприцепы: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Сельскохозяйственная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техника: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Водный транспорт: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Воздушный транспорт: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Иные транспортные средства: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6" w:name="Par209"/>
      <w:bookmarkEnd w:id="1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08DD" w:rsidRDefault="006C08D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08DD" w:rsidRDefault="006C08DD">
      <w:pPr>
        <w:pStyle w:val="ConsPlusNonformat"/>
        <w:jc w:val="both"/>
      </w:pPr>
      <w:r>
        <w:t xml:space="preserve">указывается  доля  лица,  поступающего 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6C08DD" w:rsidRDefault="006C08DD">
      <w:pPr>
        <w:pStyle w:val="ConsPlusNonformat"/>
        <w:jc w:val="both"/>
      </w:pPr>
      <w:r>
        <w:t>федерального государственного учреждения, представляющего сведения.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7" w:name="Par215"/>
      <w:bookmarkEnd w:id="17"/>
      <w:r>
        <w:t xml:space="preserve">           Раздел 3. Сведения о денежных средствах, находящихся</w:t>
      </w:r>
    </w:p>
    <w:p w:rsidR="006C08DD" w:rsidRDefault="006C08DD">
      <w:pPr>
        <w:pStyle w:val="ConsPlusNonformat"/>
        <w:jc w:val="both"/>
      </w:pPr>
      <w:r>
        <w:t xml:space="preserve">             на счетах в банках и иных кредитных организациях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Наименование и адрес  │  Вид и   │   Дата    │Номер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банка или иной     │  валюта  │ открытия  │счета │  счете </w:t>
      </w:r>
      <w:hyperlink w:anchor="Par23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кредитной организации  │счета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8" w:name="Par229"/>
      <w:bookmarkEnd w:id="18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C08DD" w:rsidRDefault="006C08DD">
      <w:pPr>
        <w:pStyle w:val="ConsPlusNonformat"/>
        <w:jc w:val="both"/>
      </w:pPr>
      <w:r>
        <w:t>др.) и валюта счета.</w:t>
      </w:r>
    </w:p>
    <w:p w:rsidR="006C08DD" w:rsidRDefault="006C08DD">
      <w:pPr>
        <w:pStyle w:val="ConsPlusNonformat"/>
        <w:jc w:val="both"/>
      </w:pPr>
      <w:bookmarkStart w:id="19" w:name="Par231"/>
      <w:bookmarkEnd w:id="19"/>
      <w:r>
        <w:t xml:space="preserve">    &lt;2&gt;  Остаток  на  счете  указывается по состоянию на отчетную дату. Для</w:t>
      </w:r>
    </w:p>
    <w:p w:rsidR="006C08DD" w:rsidRDefault="006C08D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C08DD" w:rsidRDefault="006C08DD">
      <w:pPr>
        <w:pStyle w:val="ConsPlusNonformat"/>
        <w:jc w:val="both"/>
      </w:pPr>
      <w:r>
        <w:t>России на отчетную дату.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20" w:name="Par235"/>
      <w:bookmarkEnd w:id="20"/>
      <w:r>
        <w:t xml:space="preserve">                    Раздел 4. Сведения о ценных бумагах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21" w:name="Par237"/>
      <w:bookmarkEnd w:id="21"/>
      <w:r>
        <w:t xml:space="preserve">           4.1. Акции и иное участие в коммерческих организациях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25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26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26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25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22" w:name="Par253"/>
      <w:bookmarkEnd w:id="22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C08DD" w:rsidRDefault="006C08D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C08DD" w:rsidRDefault="006C08D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C08DD" w:rsidRDefault="006C08DD">
      <w:pPr>
        <w:pStyle w:val="ConsPlusNonformat"/>
        <w:jc w:val="both"/>
      </w:pPr>
      <w:r>
        <w:t>кооператив и др.).</w:t>
      </w:r>
    </w:p>
    <w:p w:rsidR="006C08DD" w:rsidRDefault="006C08DD">
      <w:pPr>
        <w:pStyle w:val="ConsPlusNonformat"/>
        <w:jc w:val="both"/>
      </w:pPr>
      <w:bookmarkStart w:id="23" w:name="Par257"/>
      <w:bookmarkEnd w:id="23"/>
      <w:r>
        <w:t xml:space="preserve">    &lt;2&gt;  Уставный  капитал  указывается  согласно  учредительным документам</w:t>
      </w:r>
    </w:p>
    <w:p w:rsidR="006C08DD" w:rsidRDefault="006C08D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C08DD" w:rsidRDefault="006C08DD">
      <w:pPr>
        <w:pStyle w:val="ConsPlusNonformat"/>
        <w:jc w:val="both"/>
      </w:pPr>
      <w:r>
        <w:lastRenderedPageBreak/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курсу Банка России на отчетную дату.</w:t>
      </w:r>
    </w:p>
    <w:p w:rsidR="006C08DD" w:rsidRDefault="006C08DD">
      <w:pPr>
        <w:pStyle w:val="ConsPlusNonformat"/>
        <w:jc w:val="both"/>
      </w:pPr>
      <w:bookmarkStart w:id="24" w:name="Par261"/>
      <w:bookmarkEnd w:id="24"/>
      <w:r>
        <w:t xml:space="preserve">    &lt;3&gt;  Доля  участия  выражается  в  процентах от уставного капитала. Для</w:t>
      </w:r>
    </w:p>
    <w:p w:rsidR="006C08DD" w:rsidRDefault="006C08D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C08DD" w:rsidRDefault="006C08DD">
      <w:pPr>
        <w:pStyle w:val="ConsPlusNonformat"/>
        <w:jc w:val="both"/>
      </w:pPr>
      <w:r>
        <w:t>акций.</w:t>
      </w:r>
    </w:p>
    <w:p w:rsidR="006C08DD" w:rsidRDefault="006C08DD">
      <w:pPr>
        <w:pStyle w:val="ConsPlusNonformat"/>
        <w:jc w:val="both"/>
      </w:pPr>
      <w:bookmarkStart w:id="25" w:name="Par264"/>
      <w:bookmarkEnd w:id="25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6C08DD" w:rsidRDefault="006C08DD">
      <w:pPr>
        <w:pStyle w:val="ConsPlusNonformat"/>
        <w:jc w:val="both"/>
      </w:pPr>
      <w:r>
        <w:t>договор, приватизация, покупка, мена, дарение, наследование и др.), а также</w:t>
      </w:r>
    </w:p>
    <w:p w:rsidR="006C08DD" w:rsidRDefault="006C08DD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26" w:name="Par268"/>
      <w:bookmarkEnd w:id="26"/>
      <w:r>
        <w:t xml:space="preserve">                          4.2. Иные ценные бумаги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Лицо,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ценной  │ выпустившее │     величина     │ количество │ стоимость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│ценную бумагу│  обязательства   │            │</w:t>
      </w:r>
      <w:hyperlink w:anchor="Par29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28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│     (рублей)     │            │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Итого   по   </w:t>
      </w:r>
      <w:hyperlink w:anchor="Par235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C08DD" w:rsidRDefault="006C08D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C08DD" w:rsidRDefault="006C08D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27" w:name="Par289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 все ценные бумаги по видам (облигации, векселя и др.),</w:t>
      </w:r>
    </w:p>
    <w:p w:rsidR="006C08DD" w:rsidRDefault="006C08DD">
      <w:pPr>
        <w:pStyle w:val="ConsPlusNonformat"/>
        <w:jc w:val="both"/>
      </w:pPr>
      <w:r>
        <w:t xml:space="preserve">за исключением акций, указанных в  </w:t>
      </w:r>
      <w:hyperlink w:anchor="Par237" w:history="1">
        <w:r>
          <w:rPr>
            <w:color w:val="0000FF"/>
          </w:rPr>
          <w:t>подразделе  4.1</w:t>
        </w:r>
      </w:hyperlink>
      <w:r>
        <w:t xml:space="preserve">  "Акции и иное участие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6C08DD" w:rsidRDefault="006C08DD">
      <w:pPr>
        <w:pStyle w:val="ConsPlusNonformat"/>
        <w:jc w:val="both"/>
      </w:pPr>
      <w:bookmarkStart w:id="28" w:name="Par292"/>
      <w:bookmarkEnd w:id="28"/>
      <w:r>
        <w:t xml:space="preserve">    &lt;2</w:t>
      </w:r>
      <w:proofErr w:type="gramStart"/>
      <w:r>
        <w:t>&gt; У</w:t>
      </w:r>
      <w:proofErr w:type="gramEnd"/>
      <w:r>
        <w:t>казывается общая  стоимость  ценных  бумаг  данного вида исходя из</w:t>
      </w:r>
    </w:p>
    <w:p w:rsidR="006C08DD" w:rsidRDefault="006C08DD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C08DD" w:rsidRDefault="006C08D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C08DD" w:rsidRDefault="006C08DD">
      <w:pPr>
        <w:pStyle w:val="ConsPlusNonformat"/>
        <w:jc w:val="both"/>
      </w:pPr>
      <w:r>
        <w:t>отчетную дату.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29" w:name="Par298"/>
      <w:bookmarkEnd w:id="29"/>
      <w:r>
        <w:t xml:space="preserve">       Раздел 5. Сведения об обязательствах имущественного характера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30" w:name="Par300"/>
      <w:bookmarkEnd w:id="30"/>
      <w:r>
        <w:t xml:space="preserve">     5.1. Объекты недвижимого имущества, находящиеся в пользовании </w:t>
      </w:r>
      <w:hyperlink w:anchor="Par313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│    Место     │ Площадь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имущества │пользования </w:t>
      </w:r>
      <w:hyperlink w:anchor="Par3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│  нахождения  │   (кв.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31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(адрес)    │ метров)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31" w:name="Par313"/>
      <w:bookmarkEnd w:id="31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C08DD" w:rsidRDefault="006C08DD">
      <w:pPr>
        <w:pStyle w:val="ConsPlusNonformat"/>
        <w:jc w:val="both"/>
      </w:pPr>
      <w:bookmarkStart w:id="32" w:name="Par314"/>
      <w:bookmarkEnd w:id="32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6C08DD" w:rsidRDefault="006C08DD">
      <w:pPr>
        <w:pStyle w:val="ConsPlusNonformat"/>
        <w:jc w:val="both"/>
      </w:pPr>
      <w:r>
        <w:t>дом, дача и др.).</w:t>
      </w:r>
    </w:p>
    <w:p w:rsidR="006C08DD" w:rsidRDefault="006C08DD">
      <w:pPr>
        <w:pStyle w:val="ConsPlusNonformat"/>
        <w:jc w:val="both"/>
      </w:pPr>
      <w:bookmarkStart w:id="33" w:name="Par316"/>
      <w:bookmarkEnd w:id="33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6C08DD" w:rsidRDefault="006C08DD">
      <w:pPr>
        <w:pStyle w:val="ConsPlusNonformat"/>
        <w:jc w:val="both"/>
      </w:pPr>
      <w:r>
        <w:t>др.) и сроки пользования.</w:t>
      </w:r>
    </w:p>
    <w:p w:rsidR="006C08DD" w:rsidRDefault="006C08DD">
      <w:pPr>
        <w:pStyle w:val="ConsPlusNonformat"/>
        <w:jc w:val="both"/>
      </w:pPr>
      <w:bookmarkStart w:id="34" w:name="Par318"/>
      <w:bookmarkEnd w:id="34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6C08DD" w:rsidRDefault="006C08DD">
      <w:pPr>
        <w:pStyle w:val="ConsPlusNonformat"/>
        <w:jc w:val="both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6C08DD" w:rsidRDefault="006C08DD">
      <w:pPr>
        <w:pStyle w:val="ConsPlusNonformat"/>
        <w:jc w:val="both"/>
      </w:pPr>
      <w:r>
        <w:t>договора или акта.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35" w:name="Par322"/>
      <w:bookmarkEnd w:id="35"/>
      <w:r>
        <w:t xml:space="preserve">                       5.2. Прочие обязательства </w:t>
      </w:r>
      <w:hyperlink w:anchor="Par345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Содержание  │Кредитор │  Основание   │    Сумма     │   Условия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п/</w:t>
      </w:r>
      <w:proofErr w:type="spellStart"/>
      <w:r>
        <w:rPr>
          <w:rFonts w:ascii="Courier New" w:hAnsi="Courier New" w:cs="Courier New"/>
          <w:sz w:val="20"/>
          <w:szCs w:val="20"/>
        </w:rPr>
        <w:t>п│обязательства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│(должник)│возникновения 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</w:t>
      </w:r>
      <w:hyperlink w:anchor="Par34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34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350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>"  "                20   г.   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поступающего на должность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                       руководителя федерального государственного</w:t>
      </w:r>
    </w:p>
    <w:p w:rsidR="006C08DD" w:rsidRDefault="006C08DD">
      <w:pPr>
        <w:pStyle w:val="ConsPlusNonformat"/>
        <w:jc w:val="both"/>
      </w:pPr>
      <w:r>
        <w:t xml:space="preserve">                                               учреждения)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45"/>
      <w:bookmarkEnd w:id="3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46"/>
      <w:bookmarkEnd w:id="3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др.).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47"/>
      <w:bookmarkEnd w:id="3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48"/>
      <w:bookmarkEnd w:id="3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49"/>
      <w:bookmarkEnd w:id="4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50"/>
      <w:bookmarkEnd w:id="4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356"/>
      <w:bookmarkEnd w:id="42"/>
      <w:r>
        <w:rPr>
          <w:rFonts w:ascii="Calibri" w:hAnsi="Calibri" w:cs="Calibri"/>
        </w:rPr>
        <w:t>Приложение N 2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В 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(указывается наименование федерального государственного учреждения)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43" w:name="Par375"/>
      <w:bookmarkEnd w:id="43"/>
      <w:r>
        <w:t xml:space="preserve">                                  СПРАВКА</w:t>
      </w:r>
    </w:p>
    <w:p w:rsidR="006C08DD" w:rsidRDefault="006C08DD">
      <w:pPr>
        <w:pStyle w:val="ConsPlusNonformat"/>
        <w:jc w:val="both"/>
      </w:pPr>
      <w:r>
        <w:t xml:space="preserve">                 о доходах, об имуществе и обязательствах</w:t>
      </w:r>
    </w:p>
    <w:p w:rsidR="006C08DD" w:rsidRDefault="006C08DD">
      <w:pPr>
        <w:pStyle w:val="ConsPlusNonformat"/>
        <w:jc w:val="both"/>
      </w:pPr>
      <w:r>
        <w:t xml:space="preserve">      имущественного характера супруга (супруги) и несовершеннолетних</w:t>
      </w:r>
    </w:p>
    <w:p w:rsidR="006C08DD" w:rsidRDefault="006C08DD">
      <w:pPr>
        <w:pStyle w:val="ConsPlusNonformat"/>
        <w:jc w:val="both"/>
      </w:pPr>
      <w:r>
        <w:t xml:space="preserve">       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6C08DD" w:rsidRDefault="006C08DD">
      <w:pPr>
        <w:pStyle w:val="ConsPlusNonformat"/>
        <w:jc w:val="both"/>
      </w:pPr>
      <w:r>
        <w:t xml:space="preserve">                федерального государственного учреждения </w:t>
      </w:r>
      <w:hyperlink w:anchor="Par402" w:history="1">
        <w:r>
          <w:rPr>
            <w:color w:val="0000FF"/>
          </w:rPr>
          <w:t>&lt;1&gt;</w:t>
        </w:r>
      </w:hyperlink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 xml:space="preserve">        </w:t>
      </w:r>
      <w:proofErr w:type="gramStart"/>
      <w:r>
        <w:t>(основное место работы, в случае отсутствия основного места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                   работы - род занятий)</w:t>
      </w:r>
    </w:p>
    <w:p w:rsidR="006C08DD" w:rsidRDefault="006C08DD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                (адрес места жительства)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proofErr w:type="gramStart"/>
      <w:r>
        <w:t>сообщаю    сведения    о   доходах   моей   (моего)   (супруги   (супруга),</w:t>
      </w:r>
      <w:proofErr w:type="gramEnd"/>
    </w:p>
    <w:p w:rsidR="006C08DD" w:rsidRDefault="006C08DD">
      <w:pPr>
        <w:pStyle w:val="ConsPlusNonformat"/>
        <w:jc w:val="both"/>
      </w:pPr>
      <w:r>
        <w:t>несовершеннолетней         дочери,         несовершеннолетнего        сына)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отсутствия основного места работы или службы - род занятий)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>об  имуществе,  о  вкладах  в  банках,  ценных  бумагах,  об обязательствах</w:t>
      </w:r>
    </w:p>
    <w:p w:rsidR="006C08DD" w:rsidRDefault="006C08DD">
      <w:pPr>
        <w:pStyle w:val="ConsPlusNonformat"/>
        <w:jc w:val="both"/>
      </w:pPr>
      <w:r>
        <w:t>имущественного характера.</w:t>
      </w: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44" w:name="Par402"/>
      <w:bookmarkEnd w:id="44"/>
      <w:r>
        <w:t xml:space="preserve">    &lt;1&gt;  Сведения представляются отдельно на супруга (супругу) и на каждого</w:t>
      </w:r>
    </w:p>
    <w:p w:rsidR="006C08DD" w:rsidRDefault="006C08DD">
      <w:pPr>
        <w:pStyle w:val="ConsPlusNonformat"/>
        <w:jc w:val="both"/>
      </w:pPr>
      <w:r>
        <w:t xml:space="preserve">из  несовершеннолетних  детей  лица,  поступающего  на  </w:t>
      </w:r>
      <w:proofErr w:type="gramStart"/>
      <w:r>
        <w:t>работу</w:t>
      </w:r>
      <w:proofErr w:type="gramEnd"/>
      <w:r>
        <w:t xml:space="preserve"> на должность</w:t>
      </w:r>
    </w:p>
    <w:p w:rsidR="006C08DD" w:rsidRDefault="006C08DD">
      <w:pPr>
        <w:pStyle w:val="ConsPlusNonformat"/>
        <w:jc w:val="both"/>
      </w:pPr>
      <w:r>
        <w:t>руководителя   федерального  государственного  учреждения,  представляющего</w:t>
      </w:r>
    </w:p>
    <w:p w:rsidR="006C08DD" w:rsidRDefault="006C08DD">
      <w:pPr>
        <w:pStyle w:val="ConsPlusNonformat"/>
        <w:jc w:val="both"/>
      </w:pPr>
      <w:r>
        <w:t>сведения.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45" w:name="Par407"/>
      <w:bookmarkEnd w:id="45"/>
      <w:r>
        <w:t xml:space="preserve">                     Раздел 1. Сведения о доходах </w:t>
      </w:r>
      <w:hyperlink w:anchor="Par429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│     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46" w:name="Par429"/>
      <w:bookmarkEnd w:id="46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6C08DD" w:rsidRDefault="006C08DD">
      <w:pPr>
        <w:pStyle w:val="ConsPlusNonformat"/>
        <w:jc w:val="both"/>
      </w:pPr>
      <w:r>
        <w:t>отчетный период.</w:t>
      </w:r>
    </w:p>
    <w:p w:rsidR="006C08DD" w:rsidRDefault="006C08DD">
      <w:pPr>
        <w:pStyle w:val="ConsPlusNonformat"/>
        <w:jc w:val="both"/>
      </w:pPr>
      <w:bookmarkStart w:id="47" w:name="Par431"/>
      <w:bookmarkEnd w:id="47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курсу Банка России на дату получения дохода.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48" w:name="Par434"/>
      <w:bookmarkEnd w:id="48"/>
      <w:r>
        <w:t xml:space="preserve">                      Раздел 2. Сведения об имуществе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49" w:name="Par436"/>
      <w:bookmarkEnd w:id="49"/>
      <w:r>
        <w:t xml:space="preserve">                         2.1. Недвижимое имущество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Вид и наименование   │Вид </w:t>
      </w:r>
      <w:proofErr w:type="spellStart"/>
      <w:r>
        <w:rPr>
          <w:rFonts w:ascii="Courier New" w:hAnsi="Courier New" w:cs="Courier New"/>
          <w:sz w:val="20"/>
          <w:szCs w:val="20"/>
        </w:rPr>
        <w:t>собственности│Место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нахождения│ Площадь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имущества       │   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           │                │ метров)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50" w:name="Par471"/>
      <w:bookmarkEnd w:id="5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08DD" w:rsidRDefault="006C08D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08DD" w:rsidRDefault="006C08DD">
      <w:pPr>
        <w:pStyle w:val="ConsPlusNonformat"/>
        <w:jc w:val="both"/>
      </w:pPr>
      <w:r>
        <w:t xml:space="preserve">указывается  доля  члена  семьи  лица, 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6C08DD" w:rsidRDefault="006C08DD">
      <w:pPr>
        <w:pStyle w:val="ConsPlusNonformat"/>
        <w:jc w:val="both"/>
      </w:pPr>
      <w:r>
        <w:t>руководителя   федерального  государственного  учреждения,  представляющего</w:t>
      </w:r>
    </w:p>
    <w:p w:rsidR="006C08DD" w:rsidRDefault="006C08DD">
      <w:pPr>
        <w:pStyle w:val="ConsPlusNonformat"/>
        <w:jc w:val="both"/>
      </w:pPr>
      <w:r>
        <w:t>сведения.</w:t>
      </w:r>
    </w:p>
    <w:p w:rsidR="006C08DD" w:rsidRDefault="006C08DD">
      <w:pPr>
        <w:pStyle w:val="ConsPlusNonformat"/>
        <w:jc w:val="both"/>
      </w:pPr>
      <w:bookmarkStart w:id="51" w:name="Par477"/>
      <w:bookmarkEnd w:id="51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C08DD" w:rsidRDefault="006C08DD">
      <w:pPr>
        <w:pStyle w:val="ConsPlusNonformat"/>
        <w:jc w:val="both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52" w:name="Par480"/>
      <w:bookmarkEnd w:id="52"/>
      <w:r>
        <w:t xml:space="preserve">                        2.2. Транспортные средства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транспортного средства   │         </w:t>
      </w:r>
      <w:hyperlink w:anchor="Par51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53" w:name="Par514"/>
      <w:bookmarkEnd w:id="5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08DD" w:rsidRDefault="006C08D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08DD" w:rsidRDefault="006C08DD">
      <w:pPr>
        <w:pStyle w:val="ConsPlusNonformat"/>
        <w:jc w:val="both"/>
      </w:pPr>
      <w:r>
        <w:t xml:space="preserve">указывается  доля  члена  семьи  лица, 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6C08DD" w:rsidRDefault="006C08DD">
      <w:pPr>
        <w:pStyle w:val="ConsPlusNonformat"/>
        <w:jc w:val="both"/>
      </w:pPr>
      <w:r>
        <w:lastRenderedPageBreak/>
        <w:t>руководителя   федерального  государственного  учреждения,  представляющего</w:t>
      </w:r>
    </w:p>
    <w:p w:rsidR="006C08DD" w:rsidRDefault="006C08DD">
      <w:pPr>
        <w:pStyle w:val="ConsPlusNonformat"/>
        <w:jc w:val="both"/>
      </w:pPr>
      <w:r>
        <w:t>сведения.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54" w:name="Par521"/>
      <w:bookmarkEnd w:id="54"/>
      <w:r>
        <w:t xml:space="preserve">           Раздел 3. Сведения о денежных средствах, находящихся</w:t>
      </w:r>
    </w:p>
    <w:p w:rsidR="006C08DD" w:rsidRDefault="006C08DD">
      <w:pPr>
        <w:pStyle w:val="ConsPlusNonformat"/>
        <w:jc w:val="both"/>
      </w:pPr>
      <w:r>
        <w:t xml:space="preserve">             на счетах в банках и иных кредитных организациях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адрес │  Вид и   │   Дата    │Номер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банка или иной    │  валюта  │ открытия  │счета │  счете </w:t>
      </w:r>
      <w:hyperlink w:anchor="Par53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│счета </w:t>
      </w:r>
      <w:hyperlink w:anchor="Par53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55" w:name="Par535"/>
      <w:bookmarkEnd w:id="55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C08DD" w:rsidRDefault="006C08DD">
      <w:pPr>
        <w:pStyle w:val="ConsPlusNonformat"/>
        <w:jc w:val="both"/>
      </w:pPr>
      <w:r>
        <w:t>др.) и валюта счета.</w:t>
      </w:r>
    </w:p>
    <w:p w:rsidR="006C08DD" w:rsidRDefault="006C08DD">
      <w:pPr>
        <w:pStyle w:val="ConsPlusNonformat"/>
        <w:jc w:val="both"/>
      </w:pPr>
      <w:bookmarkStart w:id="56" w:name="Par537"/>
      <w:bookmarkEnd w:id="56"/>
      <w:r>
        <w:t xml:space="preserve">    &lt;2&gt;  Остаток  на  счете  указывается по состоянию на отчетную дату. Для</w:t>
      </w:r>
    </w:p>
    <w:p w:rsidR="006C08DD" w:rsidRDefault="006C08D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C08DD" w:rsidRDefault="006C08DD">
      <w:pPr>
        <w:pStyle w:val="ConsPlusNonformat"/>
        <w:jc w:val="both"/>
      </w:pPr>
      <w:r>
        <w:t>России на отчетную дату.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57" w:name="Par541"/>
      <w:bookmarkEnd w:id="57"/>
      <w:r>
        <w:t xml:space="preserve">                    Раздел 4. Сведения о ценных бумагах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58" w:name="Par543"/>
      <w:bookmarkEnd w:id="58"/>
      <w:r>
        <w:t xml:space="preserve">           4.1. Акции и иное участие в коммерческих организациях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56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правовая форма  │  организации  │  (рублей)  │  </w:t>
      </w:r>
      <w:hyperlink w:anchor="Par56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57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55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59" w:name="Par559"/>
      <w:bookmarkEnd w:id="59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C08DD" w:rsidRDefault="006C08D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C08DD" w:rsidRDefault="006C08D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C08DD" w:rsidRDefault="006C08DD">
      <w:pPr>
        <w:pStyle w:val="ConsPlusNonformat"/>
        <w:jc w:val="both"/>
      </w:pPr>
      <w:r>
        <w:t>кооператив и др.).</w:t>
      </w:r>
    </w:p>
    <w:p w:rsidR="006C08DD" w:rsidRDefault="006C08DD">
      <w:pPr>
        <w:pStyle w:val="ConsPlusNonformat"/>
        <w:jc w:val="both"/>
      </w:pPr>
      <w:bookmarkStart w:id="60" w:name="Par563"/>
      <w:bookmarkEnd w:id="60"/>
      <w:r>
        <w:t xml:space="preserve">    &lt;2&gt;  Уставный  капитал  указывается  согласно  учредительным документам</w:t>
      </w:r>
    </w:p>
    <w:p w:rsidR="006C08DD" w:rsidRDefault="006C08D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C08DD" w:rsidRDefault="006C08DD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курсу Банка России на отчетную дату.</w:t>
      </w:r>
    </w:p>
    <w:p w:rsidR="006C08DD" w:rsidRDefault="006C08DD">
      <w:pPr>
        <w:pStyle w:val="ConsPlusNonformat"/>
        <w:jc w:val="both"/>
      </w:pPr>
      <w:bookmarkStart w:id="61" w:name="Par567"/>
      <w:bookmarkEnd w:id="61"/>
      <w:r>
        <w:t xml:space="preserve">    &lt;3&gt;  Доля  участия  выражается  в  процентах от уставного капитала. Для</w:t>
      </w:r>
    </w:p>
    <w:p w:rsidR="006C08DD" w:rsidRDefault="006C08D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C08DD" w:rsidRDefault="006C08DD">
      <w:pPr>
        <w:pStyle w:val="ConsPlusNonformat"/>
        <w:jc w:val="both"/>
      </w:pPr>
      <w:r>
        <w:t>акций.</w:t>
      </w:r>
    </w:p>
    <w:p w:rsidR="006C08DD" w:rsidRDefault="006C08DD">
      <w:pPr>
        <w:pStyle w:val="ConsPlusNonformat"/>
        <w:jc w:val="both"/>
      </w:pPr>
      <w:bookmarkStart w:id="62" w:name="Par570"/>
      <w:bookmarkEnd w:id="62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6C08DD" w:rsidRDefault="006C08DD">
      <w:pPr>
        <w:pStyle w:val="ConsPlusNonformat"/>
        <w:jc w:val="both"/>
      </w:pPr>
      <w:r>
        <w:t>договор, приватизация, покупка, мена, дарение, наследование и др.), а также</w:t>
      </w:r>
    </w:p>
    <w:p w:rsidR="006C08DD" w:rsidRDefault="006C08DD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63" w:name="Par574"/>
      <w:bookmarkEnd w:id="63"/>
      <w:r>
        <w:t xml:space="preserve">                          4.2. Иные ценные бумаги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ценной │ выпустившее  │     величина     │ количество │ стоимость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│ценную бумагу │  обязательства   │            │</w:t>
      </w:r>
      <w:hyperlink w:anchor="Par59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59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(рублей)     │            │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Итого   по   </w:t>
      </w:r>
      <w:hyperlink w:anchor="Par541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C08DD" w:rsidRDefault="006C08D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C08DD" w:rsidRDefault="006C08D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64" w:name="Par595"/>
      <w:bookmarkEnd w:id="64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6C08DD" w:rsidRDefault="006C08DD">
      <w:pPr>
        <w:pStyle w:val="ConsPlusNonformat"/>
        <w:jc w:val="both"/>
      </w:pPr>
      <w:r>
        <w:t xml:space="preserve">за  исключением  акций,  указанных в </w:t>
      </w:r>
      <w:hyperlink w:anchor="Par543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6C08DD" w:rsidRDefault="006C08DD">
      <w:pPr>
        <w:pStyle w:val="ConsPlusNonformat"/>
        <w:jc w:val="both"/>
      </w:pPr>
      <w:bookmarkStart w:id="65" w:name="Par598"/>
      <w:bookmarkEnd w:id="6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6C08DD" w:rsidRDefault="006C08DD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C08DD" w:rsidRDefault="006C08D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C08DD" w:rsidRDefault="006C08DD">
      <w:pPr>
        <w:pStyle w:val="ConsPlusNonformat"/>
        <w:jc w:val="both"/>
      </w:pPr>
      <w:r>
        <w:t>отчетную дату.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66" w:name="Par604"/>
      <w:bookmarkEnd w:id="66"/>
      <w:r>
        <w:t xml:space="preserve">       Раздел 5. Сведения об обязательствах имущественного характера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67" w:name="Par606"/>
      <w:bookmarkEnd w:id="67"/>
      <w:r>
        <w:t xml:space="preserve">     5.1. Объекты недвижимого имущества, находящиеся в пользовании </w:t>
      </w:r>
      <w:hyperlink w:anchor="Par619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имущества │пользования </w:t>
      </w:r>
      <w:hyperlink w:anchor="Par622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62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62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68" w:name="Par619"/>
      <w:bookmarkEnd w:id="68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C08DD" w:rsidRDefault="006C08DD">
      <w:pPr>
        <w:pStyle w:val="ConsPlusNonformat"/>
        <w:jc w:val="both"/>
      </w:pPr>
      <w:bookmarkStart w:id="69" w:name="Par620"/>
      <w:bookmarkEnd w:id="69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6C08DD" w:rsidRDefault="006C08DD">
      <w:pPr>
        <w:pStyle w:val="ConsPlusNonformat"/>
        <w:jc w:val="both"/>
      </w:pPr>
      <w:r>
        <w:t>дом, дача и др.).</w:t>
      </w:r>
    </w:p>
    <w:p w:rsidR="006C08DD" w:rsidRDefault="006C08DD">
      <w:pPr>
        <w:pStyle w:val="ConsPlusNonformat"/>
        <w:jc w:val="both"/>
      </w:pPr>
      <w:bookmarkStart w:id="70" w:name="Par622"/>
      <w:bookmarkEnd w:id="70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6C08DD" w:rsidRDefault="006C08DD">
      <w:pPr>
        <w:pStyle w:val="ConsPlusNonformat"/>
        <w:jc w:val="both"/>
      </w:pPr>
      <w:r>
        <w:t>др.) и сроки пользования.</w:t>
      </w:r>
    </w:p>
    <w:p w:rsidR="006C08DD" w:rsidRDefault="006C08DD">
      <w:pPr>
        <w:pStyle w:val="ConsPlusNonformat"/>
        <w:jc w:val="both"/>
      </w:pPr>
      <w:bookmarkStart w:id="71" w:name="Par624"/>
      <w:bookmarkEnd w:id="71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6C08DD" w:rsidRDefault="006C08DD">
      <w:pPr>
        <w:pStyle w:val="ConsPlusNonformat"/>
        <w:jc w:val="both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6C08DD" w:rsidRDefault="006C08DD">
      <w:pPr>
        <w:pStyle w:val="ConsPlusNonformat"/>
        <w:jc w:val="both"/>
      </w:pPr>
      <w:r>
        <w:t>договора или акта.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72" w:name="Par628"/>
      <w:bookmarkEnd w:id="72"/>
      <w:r>
        <w:t xml:space="preserve">                       5.2. Прочие обязательства </w:t>
      </w:r>
      <w:hyperlink w:anchor="Par652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│Кредитор │  Основание   │    Сумма     │   Условия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│обязательства│(должник)│возникновения 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65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65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65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65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657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>"  "             20   г.    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лица, поступающего на работу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                        на должность руководителя федерального</w:t>
      </w:r>
    </w:p>
    <w:p w:rsidR="006C08DD" w:rsidRDefault="006C08DD">
      <w:pPr>
        <w:pStyle w:val="ConsPlusNonformat"/>
        <w:jc w:val="both"/>
      </w:pPr>
      <w:r>
        <w:t xml:space="preserve">                                     государственного учреждения,</w:t>
      </w:r>
    </w:p>
    <w:p w:rsidR="006C08DD" w:rsidRDefault="006C08DD">
      <w:pPr>
        <w:pStyle w:val="ConsPlusNonformat"/>
        <w:jc w:val="both"/>
      </w:pPr>
      <w:r>
        <w:t xml:space="preserve">                                      представляющего сведения)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652"/>
      <w:bookmarkEnd w:id="73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653"/>
      <w:bookmarkEnd w:id="7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др.).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654"/>
      <w:bookmarkEnd w:id="7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655"/>
      <w:bookmarkEnd w:id="7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656"/>
      <w:bookmarkEnd w:id="7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657"/>
      <w:bookmarkEnd w:id="7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663"/>
      <w:bookmarkEnd w:id="79"/>
      <w:r>
        <w:rPr>
          <w:rFonts w:ascii="Calibri" w:hAnsi="Calibri" w:cs="Calibri"/>
        </w:rPr>
        <w:t>Приложение N 3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В 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(указывается наименование федерального государственного учреждения)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80" w:name="Par682"/>
      <w:bookmarkEnd w:id="80"/>
      <w:r>
        <w:t xml:space="preserve">                                  СПРАВКА</w:t>
      </w:r>
    </w:p>
    <w:p w:rsidR="006C08DD" w:rsidRDefault="006C08DD">
      <w:pPr>
        <w:pStyle w:val="ConsPlusNonformat"/>
        <w:jc w:val="both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            характера руководителя федерального</w:t>
      </w:r>
    </w:p>
    <w:p w:rsidR="006C08DD" w:rsidRDefault="006C08DD">
      <w:pPr>
        <w:pStyle w:val="ConsPlusNonformat"/>
        <w:jc w:val="both"/>
      </w:pPr>
      <w:r>
        <w:t xml:space="preserve">                        государственного учреждения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6C08DD" w:rsidRDefault="006C08DD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               (адрес места жительства)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 xml:space="preserve">сообщаю сведения о своих доходах за отчетный  период с 1  января 20   г.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31 декабря 20   г.,  об  имуществе,  о  вкладах  в  банках, ценных бумагах,</w:t>
      </w:r>
    </w:p>
    <w:p w:rsidR="006C08DD" w:rsidRDefault="006C08DD">
      <w:pPr>
        <w:pStyle w:val="ConsPlusNonformat"/>
        <w:jc w:val="both"/>
      </w:pPr>
      <w:r>
        <w:t>об обязательствах имущественного характера по состоянию на конец отчетного</w:t>
      </w:r>
    </w:p>
    <w:p w:rsidR="006C08DD" w:rsidRDefault="006C08DD">
      <w:pPr>
        <w:pStyle w:val="ConsPlusNonformat"/>
        <w:jc w:val="both"/>
      </w:pPr>
      <w:r>
        <w:t>периода (на отчетную дату):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81" w:name="Par697"/>
      <w:bookmarkEnd w:id="81"/>
      <w:r>
        <w:t xml:space="preserve">                     Раздел 1. Сведения о доходах </w:t>
      </w:r>
      <w:hyperlink w:anchor="Par719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 │Величина дохода </w:t>
      </w:r>
      <w:hyperlink w:anchor="Par7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│     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82" w:name="Par719"/>
      <w:bookmarkEnd w:id="82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6C08DD" w:rsidRDefault="006C08DD">
      <w:pPr>
        <w:pStyle w:val="ConsPlusNonformat"/>
        <w:jc w:val="both"/>
      </w:pPr>
      <w:r>
        <w:t>отчетный период.</w:t>
      </w:r>
    </w:p>
    <w:p w:rsidR="006C08DD" w:rsidRDefault="006C08DD">
      <w:pPr>
        <w:pStyle w:val="ConsPlusNonformat"/>
        <w:jc w:val="both"/>
      </w:pPr>
      <w:bookmarkStart w:id="83" w:name="Par721"/>
      <w:bookmarkEnd w:id="83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курсу Банка России на дату получения дохода.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84" w:name="Par724"/>
      <w:bookmarkEnd w:id="84"/>
      <w:r>
        <w:t xml:space="preserve">                      Раздел 2. Сведения об имуществе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85" w:name="Par726"/>
      <w:bookmarkEnd w:id="85"/>
      <w:r>
        <w:t xml:space="preserve">                         2.1. Недвижимое имущество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 │      Вид       │Место нахождения│ Площадь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имущества       │ собственности  │    (адрес)     │   (кв.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 │      </w:t>
      </w:r>
      <w:hyperlink w:anchor="Par76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│ метров)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76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86" w:name="Par761"/>
      <w:bookmarkEnd w:id="8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08DD" w:rsidRDefault="006C08D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08DD" w:rsidRDefault="006C08DD">
      <w:pPr>
        <w:pStyle w:val="ConsPlusNonformat"/>
        <w:jc w:val="both"/>
      </w:pPr>
      <w:r>
        <w:t>указывается  доля  руководителя  федерального  государственного учреждения,</w:t>
      </w:r>
    </w:p>
    <w:p w:rsidR="006C08DD" w:rsidRDefault="006C08DD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6C08DD" w:rsidRDefault="006C08DD">
      <w:pPr>
        <w:pStyle w:val="ConsPlusNonformat"/>
        <w:jc w:val="both"/>
      </w:pPr>
      <w:bookmarkStart w:id="87" w:name="Par766"/>
      <w:bookmarkEnd w:id="87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C08DD" w:rsidRDefault="006C08DD">
      <w:pPr>
        <w:pStyle w:val="ConsPlusNonformat"/>
        <w:jc w:val="both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88" w:name="Par769"/>
      <w:bookmarkEnd w:id="88"/>
      <w:r>
        <w:t xml:space="preserve">                        2.2. Транспортные средства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транспортного средства   │         </w:t>
      </w:r>
      <w:hyperlink w:anchor="Par80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1.  Автомобили легковые: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89" w:name="Par803"/>
      <w:bookmarkEnd w:id="89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08DD" w:rsidRDefault="006C08D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08DD" w:rsidRDefault="006C08DD">
      <w:pPr>
        <w:pStyle w:val="ConsPlusNonformat"/>
        <w:jc w:val="both"/>
      </w:pPr>
      <w:r>
        <w:t>указывается  доля  руководителя  федерального  государственного учреждения,</w:t>
      </w:r>
    </w:p>
    <w:p w:rsidR="006C08DD" w:rsidRDefault="006C08DD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90" w:name="Par809"/>
      <w:bookmarkEnd w:id="90"/>
      <w:r>
        <w:t xml:space="preserve">           Раздел 3. Сведения о денежных средствах, находящихся</w:t>
      </w:r>
    </w:p>
    <w:p w:rsidR="006C08DD" w:rsidRDefault="006C08DD">
      <w:pPr>
        <w:pStyle w:val="ConsPlusNonformat"/>
        <w:jc w:val="both"/>
      </w:pPr>
      <w:r>
        <w:t xml:space="preserve">             на счетах в банках и иных кредитных организациях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│  Вид и   │   Дата    │ 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банка или иной    │  валюта  │ открытия  │ счета │  счете </w:t>
      </w:r>
      <w:hyperlink w:anchor="Par82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│кредитной организации │счета </w:t>
      </w:r>
      <w:hyperlink w:anchor="Par82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 │  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91" w:name="Par823"/>
      <w:bookmarkEnd w:id="9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C08DD" w:rsidRDefault="006C08DD">
      <w:pPr>
        <w:pStyle w:val="ConsPlusNonformat"/>
        <w:jc w:val="both"/>
      </w:pPr>
      <w:r>
        <w:t>др.) и валюта счета.</w:t>
      </w:r>
    </w:p>
    <w:p w:rsidR="006C08DD" w:rsidRDefault="006C08DD">
      <w:pPr>
        <w:pStyle w:val="ConsPlusNonformat"/>
        <w:jc w:val="both"/>
      </w:pPr>
      <w:bookmarkStart w:id="92" w:name="Par825"/>
      <w:bookmarkEnd w:id="92"/>
      <w:r>
        <w:t xml:space="preserve">    &lt;2&gt;  Остаток  на  счете  указывается по состоянию на отчетную дату. Для</w:t>
      </w:r>
    </w:p>
    <w:p w:rsidR="006C08DD" w:rsidRDefault="006C08D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C08DD" w:rsidRDefault="006C08DD">
      <w:pPr>
        <w:pStyle w:val="ConsPlusNonformat"/>
        <w:jc w:val="both"/>
      </w:pPr>
      <w:r>
        <w:t>России на отчетную дату.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93" w:name="Par829"/>
      <w:bookmarkEnd w:id="93"/>
      <w:r>
        <w:t xml:space="preserve">                    Раздел 4. Сведения о ценных бумагах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94" w:name="Par831"/>
      <w:bookmarkEnd w:id="94"/>
      <w:r>
        <w:t xml:space="preserve">           4.1. Акции и иное участие в коммерческих организациях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85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855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85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84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4.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95" w:name="Par847"/>
      <w:bookmarkEnd w:id="9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C08DD" w:rsidRDefault="006C08D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C08DD" w:rsidRDefault="006C08D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C08DD" w:rsidRDefault="006C08DD">
      <w:pPr>
        <w:pStyle w:val="ConsPlusNonformat"/>
        <w:jc w:val="both"/>
      </w:pPr>
      <w:r>
        <w:t>кооператив и др.).</w:t>
      </w:r>
    </w:p>
    <w:p w:rsidR="006C08DD" w:rsidRDefault="006C08DD">
      <w:pPr>
        <w:pStyle w:val="ConsPlusNonformat"/>
        <w:jc w:val="both"/>
      </w:pPr>
      <w:bookmarkStart w:id="96" w:name="Par851"/>
      <w:bookmarkEnd w:id="96"/>
      <w:r>
        <w:t xml:space="preserve">    &lt;2&gt;  Уставный  капитал  указывается  согласно  учредительным документам</w:t>
      </w:r>
    </w:p>
    <w:p w:rsidR="006C08DD" w:rsidRDefault="006C08D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C08DD" w:rsidRDefault="006C08DD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курсу Банка России на отчетную дату.</w:t>
      </w:r>
    </w:p>
    <w:p w:rsidR="006C08DD" w:rsidRDefault="006C08DD">
      <w:pPr>
        <w:pStyle w:val="ConsPlusNonformat"/>
        <w:jc w:val="both"/>
      </w:pPr>
      <w:bookmarkStart w:id="97" w:name="Par855"/>
      <w:bookmarkEnd w:id="97"/>
      <w:r>
        <w:t xml:space="preserve">    &lt;3&gt;  Доля  участия  выражается  в  процентах от уставного капитала. Для</w:t>
      </w:r>
    </w:p>
    <w:p w:rsidR="006C08DD" w:rsidRDefault="006C08D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C08DD" w:rsidRDefault="006C08DD">
      <w:pPr>
        <w:pStyle w:val="ConsPlusNonformat"/>
        <w:jc w:val="both"/>
      </w:pPr>
      <w:r>
        <w:t>акций.</w:t>
      </w:r>
    </w:p>
    <w:p w:rsidR="006C08DD" w:rsidRDefault="006C08DD">
      <w:pPr>
        <w:pStyle w:val="ConsPlusNonformat"/>
        <w:jc w:val="both"/>
      </w:pPr>
      <w:bookmarkStart w:id="98" w:name="Par858"/>
      <w:bookmarkEnd w:id="98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6C08DD" w:rsidRDefault="006C08DD">
      <w:pPr>
        <w:pStyle w:val="ConsPlusNonformat"/>
        <w:jc w:val="both"/>
      </w:pPr>
      <w:r>
        <w:t>договор, приватизация, покупка, мена, дарение, наследование и др.), а также</w:t>
      </w:r>
    </w:p>
    <w:p w:rsidR="006C08DD" w:rsidRDefault="006C08DD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99" w:name="Par862"/>
      <w:bookmarkEnd w:id="99"/>
      <w:r>
        <w:t xml:space="preserve">                          4.2. Иные ценные бумаги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Общее    │   Общая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ценной │ выпустившее  │     величина     │ количество │ стоимость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│ценную бумагу │  обязательства   │            │</w:t>
      </w:r>
      <w:hyperlink w:anchor="Par88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88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(рублей)     │            │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Итого   по   </w:t>
      </w:r>
      <w:hyperlink w:anchor="Par829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C08DD" w:rsidRDefault="006C08D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C08DD" w:rsidRDefault="006C08D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00" w:name="Par883"/>
      <w:bookmarkEnd w:id="100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6C08DD" w:rsidRDefault="006C08DD">
      <w:pPr>
        <w:pStyle w:val="ConsPlusNonformat"/>
        <w:jc w:val="both"/>
      </w:pPr>
      <w:r>
        <w:t xml:space="preserve">за  исключением  акций,  указанных в </w:t>
      </w:r>
      <w:hyperlink w:anchor="Par831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6C08DD" w:rsidRDefault="006C08DD">
      <w:pPr>
        <w:pStyle w:val="ConsPlusNonformat"/>
        <w:jc w:val="both"/>
      </w:pPr>
      <w:bookmarkStart w:id="101" w:name="Par886"/>
      <w:bookmarkEnd w:id="10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6C08DD" w:rsidRDefault="006C08DD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C08DD" w:rsidRDefault="006C08D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C08DD" w:rsidRDefault="006C08DD">
      <w:pPr>
        <w:pStyle w:val="ConsPlusNonformat"/>
        <w:jc w:val="both"/>
      </w:pPr>
      <w:r>
        <w:t>отчетную дату.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02" w:name="Par892"/>
      <w:bookmarkEnd w:id="102"/>
      <w:r>
        <w:t xml:space="preserve">       Раздел 5. Сведения об обязательствах имущественного характера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03" w:name="Par894"/>
      <w:bookmarkEnd w:id="103"/>
      <w:r>
        <w:t xml:space="preserve">     5.1. Объекты недвижимого имущества, находящиеся в пользовании </w:t>
      </w:r>
      <w:hyperlink w:anchor="Par907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имущества │пользования </w:t>
      </w:r>
      <w:hyperlink w:anchor="Par91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90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912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04" w:name="Par907"/>
      <w:bookmarkEnd w:id="104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C08DD" w:rsidRDefault="006C08DD">
      <w:pPr>
        <w:pStyle w:val="ConsPlusNonformat"/>
        <w:jc w:val="both"/>
      </w:pPr>
      <w:bookmarkStart w:id="105" w:name="Par908"/>
      <w:bookmarkEnd w:id="105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6C08DD" w:rsidRDefault="006C08DD">
      <w:pPr>
        <w:pStyle w:val="ConsPlusNonformat"/>
        <w:jc w:val="both"/>
      </w:pPr>
      <w:r>
        <w:lastRenderedPageBreak/>
        <w:t>дом, дача и др.).</w:t>
      </w:r>
    </w:p>
    <w:p w:rsidR="006C08DD" w:rsidRDefault="006C08DD">
      <w:pPr>
        <w:pStyle w:val="ConsPlusNonformat"/>
        <w:jc w:val="both"/>
      </w:pPr>
      <w:bookmarkStart w:id="106" w:name="Par910"/>
      <w:bookmarkEnd w:id="106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6C08DD" w:rsidRDefault="006C08DD">
      <w:pPr>
        <w:pStyle w:val="ConsPlusNonformat"/>
        <w:jc w:val="both"/>
      </w:pPr>
      <w:r>
        <w:t>др.) и сроки пользования.</w:t>
      </w:r>
    </w:p>
    <w:p w:rsidR="006C08DD" w:rsidRDefault="006C08DD">
      <w:pPr>
        <w:pStyle w:val="ConsPlusNonformat"/>
        <w:jc w:val="both"/>
      </w:pPr>
      <w:bookmarkStart w:id="107" w:name="Par912"/>
      <w:bookmarkEnd w:id="107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6C08DD" w:rsidRDefault="006C08DD">
      <w:pPr>
        <w:pStyle w:val="ConsPlusNonformat"/>
        <w:jc w:val="both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6C08DD" w:rsidRDefault="006C08DD">
      <w:pPr>
        <w:pStyle w:val="ConsPlusNonformat"/>
        <w:jc w:val="both"/>
      </w:pPr>
      <w:r>
        <w:t>договора или акта.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08" w:name="Par916"/>
      <w:bookmarkEnd w:id="108"/>
      <w:r>
        <w:t xml:space="preserve">                       5.2. Прочие обязательства </w:t>
      </w:r>
      <w:hyperlink w:anchor="Par938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 │Кредитор │  Основание   │    Сумма    │   Условия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 │(должник)│возникновения │</w:t>
      </w:r>
      <w:proofErr w:type="spellStart"/>
      <w:r>
        <w:rPr>
          <w:rFonts w:ascii="Courier New" w:hAnsi="Courier New" w:cs="Courier New"/>
          <w:sz w:val="20"/>
          <w:szCs w:val="20"/>
        </w:rPr>
        <w:t>обязательства│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spellEnd"/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93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94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941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942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(рублей)│     </w:t>
      </w:r>
      <w:hyperlink w:anchor="Par943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>"  "              20   г.        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 руководителя федерального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                                государственного учреждения)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938"/>
      <w:bookmarkEnd w:id="10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939"/>
      <w:bookmarkEnd w:id="1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др.).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940"/>
      <w:bookmarkEnd w:id="11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941"/>
      <w:bookmarkEnd w:id="11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942"/>
      <w:bookmarkEnd w:id="113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4" w:name="Par943"/>
      <w:bookmarkEnd w:id="11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5" w:name="Par949"/>
      <w:bookmarkEnd w:id="115"/>
      <w:r>
        <w:rPr>
          <w:rFonts w:ascii="Calibri" w:hAnsi="Calibri" w:cs="Calibri"/>
        </w:rPr>
        <w:t>Приложение N 4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руководителем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 </w:t>
      </w: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В 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(указывается наименование федерального органа)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16" w:name="Par968"/>
      <w:bookmarkEnd w:id="116"/>
      <w:r>
        <w:t xml:space="preserve">                                  СПРАВКА</w:t>
      </w:r>
    </w:p>
    <w:p w:rsidR="006C08DD" w:rsidRDefault="006C08DD">
      <w:pPr>
        <w:pStyle w:val="ConsPlusNonformat"/>
        <w:jc w:val="both"/>
      </w:pPr>
      <w:r>
        <w:t xml:space="preserve">     о доходах, об имуществе и обязательствах имущественного характера</w:t>
      </w:r>
    </w:p>
    <w:p w:rsidR="006C08DD" w:rsidRDefault="006C08DD">
      <w:pPr>
        <w:pStyle w:val="ConsPlusNonformat"/>
        <w:jc w:val="both"/>
      </w:pPr>
      <w:r>
        <w:t xml:space="preserve">         супруга (супруги) и несовершеннолетних детей руководителя</w:t>
      </w:r>
    </w:p>
    <w:p w:rsidR="006C08DD" w:rsidRDefault="006C08DD">
      <w:pPr>
        <w:pStyle w:val="ConsPlusNonformat"/>
        <w:jc w:val="both"/>
      </w:pPr>
      <w:r>
        <w:t xml:space="preserve">               федерального государственного учреждения </w:t>
      </w:r>
      <w:hyperlink w:anchor="Par992" w:history="1">
        <w:r>
          <w:rPr>
            <w:color w:val="0000FF"/>
          </w:rPr>
          <w:t>&lt;1&gt;</w:t>
        </w:r>
      </w:hyperlink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6C08DD" w:rsidRDefault="006C08DD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               (адрес места жительства)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>сообщаю   сведения   о  доходах  за  отчетный  период  с  1  января 20   г.</w:t>
      </w:r>
    </w:p>
    <w:p w:rsidR="006C08DD" w:rsidRDefault="006C08DD">
      <w:pPr>
        <w:pStyle w:val="ConsPlusNonformat"/>
        <w:jc w:val="both"/>
      </w:pPr>
      <w:r>
        <w:t xml:space="preserve">по          31         декабря         20   г.         </w:t>
      </w:r>
      <w:proofErr w:type="gramStart"/>
      <w:r>
        <w:t>моей</w:t>
      </w:r>
      <w:proofErr w:type="gramEnd"/>
      <w:r>
        <w:t xml:space="preserve">         (моего)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(супруги (супруга), несовершеннолетней дочери, несовершеннолетнего сына)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6C08DD" w:rsidRDefault="006C08DD">
      <w:pPr>
        <w:pStyle w:val="ConsPlusNonformat"/>
        <w:jc w:val="both"/>
      </w:pPr>
      <w:r>
        <w:t>__________________________________________________________________________,</w:t>
      </w:r>
    </w:p>
    <w:p w:rsidR="006C08DD" w:rsidRDefault="006C08DD">
      <w:pPr>
        <w:pStyle w:val="ConsPlusNonformat"/>
        <w:jc w:val="both"/>
      </w:pPr>
      <w:r>
        <w:t xml:space="preserve">     </w:t>
      </w:r>
      <w:proofErr w:type="gramStart"/>
      <w:r>
        <w:t>(основное место работы или службы, занимаемая должность, в случае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отсутствия основного места работы или службы - род занятий)</w:t>
      </w:r>
    </w:p>
    <w:p w:rsidR="006C08DD" w:rsidRDefault="006C08DD">
      <w:pPr>
        <w:pStyle w:val="ConsPlusNonformat"/>
        <w:jc w:val="both"/>
      </w:pPr>
      <w:r>
        <w:t>об  имуществе,  о  вкладах  в  банках,  ценных  бумагах,  об обязательствах</w:t>
      </w:r>
    </w:p>
    <w:p w:rsidR="006C08DD" w:rsidRDefault="006C08DD">
      <w:pPr>
        <w:pStyle w:val="ConsPlusNonformat"/>
        <w:jc w:val="both"/>
      </w:pPr>
      <w:proofErr w:type="gramStart"/>
      <w:r>
        <w:t>имущественного  характера  по  состоянию  на  конец  отчетного  периода (на</w:t>
      </w:r>
      <w:proofErr w:type="gramEnd"/>
    </w:p>
    <w:p w:rsidR="006C08DD" w:rsidRDefault="006C08DD">
      <w:pPr>
        <w:pStyle w:val="ConsPlusNonformat"/>
        <w:jc w:val="both"/>
      </w:pPr>
      <w:r>
        <w:t>отчетную дату).</w:t>
      </w: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17" w:name="Par992"/>
      <w:bookmarkEnd w:id="117"/>
      <w:r>
        <w:t xml:space="preserve">    &lt;1&gt;  Сведения представляются отдельно на супруга (супругу) и на каждого</w:t>
      </w:r>
    </w:p>
    <w:p w:rsidR="006C08DD" w:rsidRDefault="006C08DD">
      <w:pPr>
        <w:pStyle w:val="ConsPlusNonformat"/>
        <w:jc w:val="both"/>
      </w:pPr>
      <w:r>
        <w:t>из  несовершеннолетних  детей  руководителя  федерального  государственного</w:t>
      </w:r>
    </w:p>
    <w:p w:rsidR="006C08DD" w:rsidRDefault="006C08DD">
      <w:pPr>
        <w:pStyle w:val="ConsPlusNonformat"/>
        <w:jc w:val="both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18" w:name="Par996"/>
      <w:bookmarkEnd w:id="118"/>
      <w:r>
        <w:t xml:space="preserve">                     Раздел 1. Сведения о доходах </w:t>
      </w:r>
      <w:hyperlink w:anchor="Par1018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02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│     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19" w:name="Par1018"/>
      <w:bookmarkEnd w:id="119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</w:t>
      </w:r>
    </w:p>
    <w:p w:rsidR="006C08DD" w:rsidRDefault="006C08DD">
      <w:pPr>
        <w:pStyle w:val="ConsPlusNonformat"/>
        <w:jc w:val="both"/>
      </w:pPr>
      <w:r>
        <w:t>отчетный период.</w:t>
      </w:r>
    </w:p>
    <w:p w:rsidR="006C08DD" w:rsidRDefault="006C08DD">
      <w:pPr>
        <w:pStyle w:val="ConsPlusNonformat"/>
        <w:jc w:val="both"/>
      </w:pPr>
      <w:bookmarkStart w:id="120" w:name="Par1020"/>
      <w:bookmarkEnd w:id="120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курсу Банка России на дату получения дохода.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21" w:name="Par1023"/>
      <w:bookmarkEnd w:id="121"/>
      <w:r>
        <w:t xml:space="preserve">                      Раздел 2. Сведения об имуществе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22" w:name="Par1025"/>
      <w:bookmarkEnd w:id="122"/>
      <w:r>
        <w:t xml:space="preserve">                         2.1. Недвижимое имущество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      Вид      │ Место нахождения │ Площадь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имущества       │ собственности │     (адрес)      │   (кв.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                  │      </w:t>
      </w:r>
      <w:hyperlink w:anchor="Par106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     │ метров)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06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23" w:name="Par1060"/>
      <w:bookmarkEnd w:id="123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08DD" w:rsidRDefault="006C08D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08DD" w:rsidRDefault="006C08DD">
      <w:pPr>
        <w:pStyle w:val="ConsPlusNonformat"/>
        <w:jc w:val="both"/>
      </w:pPr>
      <w:r>
        <w:t>указывается  доля  члена  семьи  руководителя федерального государственного</w:t>
      </w:r>
    </w:p>
    <w:p w:rsidR="006C08DD" w:rsidRDefault="006C08DD">
      <w:pPr>
        <w:pStyle w:val="ConsPlusNonformat"/>
        <w:jc w:val="both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6C08DD" w:rsidRDefault="006C08DD">
      <w:pPr>
        <w:pStyle w:val="ConsPlusNonformat"/>
        <w:jc w:val="both"/>
      </w:pPr>
      <w:bookmarkStart w:id="124" w:name="Par1065"/>
      <w:bookmarkEnd w:id="124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C08DD" w:rsidRDefault="006C08DD">
      <w:pPr>
        <w:pStyle w:val="ConsPlusNonformat"/>
        <w:jc w:val="both"/>
      </w:pPr>
      <w:r>
        <w:t xml:space="preserve">жилищное строительство, </w:t>
      </w:r>
      <w:proofErr w:type="gramStart"/>
      <w:r>
        <w:t>дачный</w:t>
      </w:r>
      <w:proofErr w:type="gramEnd"/>
      <w:r>
        <w:t>, садовый, приусадебный, огородный и др.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25" w:name="Par1068"/>
      <w:bookmarkEnd w:id="125"/>
      <w:r>
        <w:t xml:space="preserve">                        2.2. Транспортные средства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Вид и марка          │Вид собственности │      Место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транспортного средства     │       </w:t>
      </w:r>
      <w:hyperlink w:anchor="Par110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регистрации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Автомобили легковые: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Автомобили грузовые: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Автоприцепы: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Сельскохозяйственная техника: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Водный транспорт: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Воздушный транспорт: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Иные транспортные средства: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26" w:name="Par1101"/>
      <w:bookmarkEnd w:id="126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C08DD" w:rsidRDefault="006C08D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C08DD" w:rsidRDefault="006C08DD">
      <w:pPr>
        <w:pStyle w:val="ConsPlusNonformat"/>
        <w:jc w:val="both"/>
      </w:pPr>
      <w:r>
        <w:t>указывается  доля  члена  семьи  руководителя федерального государственного</w:t>
      </w:r>
    </w:p>
    <w:p w:rsidR="006C08DD" w:rsidRDefault="006C08DD">
      <w:pPr>
        <w:pStyle w:val="ConsPlusNonformat"/>
        <w:jc w:val="both"/>
      </w:pPr>
      <w:r>
        <w:t xml:space="preserve">учреждения,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27" w:name="Par1107"/>
      <w:bookmarkEnd w:id="127"/>
      <w:r>
        <w:t xml:space="preserve">           Раздел 3. Сведения о денежных средствах, находящихся</w:t>
      </w:r>
    </w:p>
    <w:p w:rsidR="006C08DD" w:rsidRDefault="006C08DD">
      <w:pPr>
        <w:pStyle w:val="ConsPlusNonformat"/>
        <w:jc w:val="both"/>
      </w:pPr>
      <w:r>
        <w:t xml:space="preserve">             на счетах в банках и иных кредитных организациях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 │  Вид и   │   Дата    │Номер │  Остаток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банка или иной     │  валюта  │ открытия  │счета │  счете </w:t>
      </w:r>
      <w:hyperlink w:anchor="Par112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│счета </w:t>
      </w:r>
      <w:hyperlink w:anchor="Par112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28" w:name="Par1121"/>
      <w:bookmarkEnd w:id="128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C08DD" w:rsidRDefault="006C08DD">
      <w:pPr>
        <w:pStyle w:val="ConsPlusNonformat"/>
        <w:jc w:val="both"/>
      </w:pPr>
      <w:r>
        <w:t>др.) и валюта счета.</w:t>
      </w:r>
    </w:p>
    <w:p w:rsidR="006C08DD" w:rsidRDefault="006C08DD">
      <w:pPr>
        <w:pStyle w:val="ConsPlusNonformat"/>
        <w:jc w:val="both"/>
      </w:pPr>
      <w:bookmarkStart w:id="129" w:name="Par1123"/>
      <w:bookmarkEnd w:id="129"/>
      <w:r>
        <w:t xml:space="preserve">    &lt;2&gt;  Остаток  на  счете  указывается по состоянию на отчетную дату. Для</w:t>
      </w:r>
    </w:p>
    <w:p w:rsidR="006C08DD" w:rsidRDefault="006C08D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C08DD" w:rsidRDefault="006C08DD">
      <w:pPr>
        <w:pStyle w:val="ConsPlusNonformat"/>
        <w:jc w:val="both"/>
      </w:pPr>
      <w:r>
        <w:t>России на отчетную дату.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30" w:name="Par1127"/>
      <w:bookmarkEnd w:id="130"/>
      <w:r>
        <w:t xml:space="preserve">                    Раздел 4. Сведения о ценных бумагах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31" w:name="Par1129"/>
      <w:bookmarkEnd w:id="131"/>
      <w:r>
        <w:t xml:space="preserve">           4.1. Акции и иное участие в коммерческих организациях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</w:t>
      </w:r>
      <w:proofErr w:type="gramStart"/>
      <w:r>
        <w:rPr>
          <w:rFonts w:ascii="Courier New" w:hAnsi="Courier New" w:cs="Courier New"/>
          <w:sz w:val="20"/>
          <w:szCs w:val="20"/>
        </w:rPr>
        <w:t>Уставный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Доля  │ Основание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114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</w:t>
      </w:r>
      <w:proofErr w:type="gramStart"/>
      <w:r>
        <w:rPr>
          <w:rFonts w:ascii="Courier New" w:hAnsi="Courier New" w:cs="Courier New"/>
          <w:sz w:val="20"/>
          <w:szCs w:val="20"/>
        </w:rPr>
        <w:t>участия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115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115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114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32" w:name="Par1145"/>
      <w:bookmarkEnd w:id="132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C08DD" w:rsidRDefault="006C08D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C08DD" w:rsidRDefault="006C08D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C08DD" w:rsidRDefault="006C08DD">
      <w:pPr>
        <w:pStyle w:val="ConsPlusNonformat"/>
        <w:jc w:val="both"/>
      </w:pPr>
      <w:r>
        <w:t>кооператив и др.).</w:t>
      </w:r>
    </w:p>
    <w:p w:rsidR="006C08DD" w:rsidRDefault="006C08DD">
      <w:pPr>
        <w:pStyle w:val="ConsPlusNonformat"/>
        <w:jc w:val="both"/>
      </w:pPr>
      <w:bookmarkStart w:id="133" w:name="Par1149"/>
      <w:bookmarkEnd w:id="133"/>
      <w:r>
        <w:t xml:space="preserve">    &lt;2&gt;  Уставный  капитал  указывается  согласно  учредительным документам</w:t>
      </w:r>
    </w:p>
    <w:p w:rsidR="006C08DD" w:rsidRDefault="006C08D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C08DD" w:rsidRDefault="006C08DD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C08DD" w:rsidRDefault="006C08DD">
      <w:pPr>
        <w:pStyle w:val="ConsPlusNonformat"/>
        <w:jc w:val="both"/>
      </w:pPr>
      <w:r>
        <w:t>курсу Банка России на отчетную дату.</w:t>
      </w:r>
    </w:p>
    <w:p w:rsidR="006C08DD" w:rsidRDefault="006C08DD">
      <w:pPr>
        <w:pStyle w:val="ConsPlusNonformat"/>
        <w:jc w:val="both"/>
      </w:pPr>
      <w:bookmarkStart w:id="134" w:name="Par1153"/>
      <w:bookmarkEnd w:id="134"/>
      <w:r>
        <w:t xml:space="preserve">    &lt;3&gt;  Доля  участия  выражается  в  процентах от уставного капитала. Для</w:t>
      </w:r>
    </w:p>
    <w:p w:rsidR="006C08DD" w:rsidRDefault="006C08D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C08DD" w:rsidRDefault="006C08DD">
      <w:pPr>
        <w:pStyle w:val="ConsPlusNonformat"/>
        <w:jc w:val="both"/>
      </w:pPr>
      <w:r>
        <w:t>акций.</w:t>
      </w:r>
    </w:p>
    <w:p w:rsidR="006C08DD" w:rsidRDefault="006C08DD">
      <w:pPr>
        <w:pStyle w:val="ConsPlusNonformat"/>
        <w:jc w:val="both"/>
      </w:pPr>
      <w:bookmarkStart w:id="135" w:name="Par1156"/>
      <w:bookmarkEnd w:id="135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6C08DD" w:rsidRDefault="006C08DD">
      <w:pPr>
        <w:pStyle w:val="ConsPlusNonformat"/>
        <w:jc w:val="both"/>
      </w:pPr>
      <w:r>
        <w:t>договор, приватизация, покупка, мена, дарение, наследование и др.), а также</w:t>
      </w:r>
    </w:p>
    <w:p w:rsidR="006C08DD" w:rsidRDefault="006C08DD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36" w:name="Par1160"/>
      <w:bookmarkEnd w:id="136"/>
      <w:r>
        <w:t xml:space="preserve">                          4.2. Иные ценные бумаги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 Лицо,     │  </w:t>
      </w:r>
      <w:proofErr w:type="gramStart"/>
      <w:r>
        <w:rPr>
          <w:rFonts w:ascii="Courier New" w:hAnsi="Courier New" w:cs="Courier New"/>
          <w:sz w:val="20"/>
          <w:szCs w:val="20"/>
        </w:rPr>
        <w:t>Номинальная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Общее    │   Общая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ценной  │  выпустившее  │    величина    │ количество │ стоимость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 ценную бумагу │ обязательства  │            │</w:t>
      </w:r>
      <w:hyperlink w:anchor="Par11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│   </w:t>
      </w:r>
      <w:hyperlink w:anchor="Par118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│    (рублей)    │            │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Итого   по   </w:t>
      </w:r>
      <w:hyperlink w:anchor="Par1127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C08DD" w:rsidRDefault="006C08D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C08DD" w:rsidRDefault="006C08D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(рублей), ___________________________________________________.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37" w:name="Par1181"/>
      <w:bookmarkEnd w:id="137"/>
      <w:r>
        <w:t xml:space="preserve">    &lt;1</w:t>
      </w:r>
      <w:proofErr w:type="gramStart"/>
      <w:r>
        <w:t>&gt;  У</w:t>
      </w:r>
      <w:proofErr w:type="gramEnd"/>
      <w:r>
        <w:t>казываются все ценные бумаги по видам (облигации, векселя и др.),</w:t>
      </w:r>
    </w:p>
    <w:p w:rsidR="006C08DD" w:rsidRDefault="006C08DD">
      <w:pPr>
        <w:pStyle w:val="ConsPlusNonformat"/>
        <w:jc w:val="both"/>
      </w:pPr>
      <w:r>
        <w:t xml:space="preserve">за  исключением  акций,  указанных в </w:t>
      </w:r>
      <w:hyperlink w:anchor="Par1129" w:history="1">
        <w:r>
          <w:rPr>
            <w:color w:val="0000FF"/>
          </w:rPr>
          <w:t>подразделе 4.1</w:t>
        </w:r>
      </w:hyperlink>
      <w:r>
        <w:t xml:space="preserve"> "Акции и иное участие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r>
        <w:t xml:space="preserve">коммерческих </w:t>
      </w:r>
      <w:proofErr w:type="gramStart"/>
      <w:r>
        <w:t>организациях</w:t>
      </w:r>
      <w:proofErr w:type="gramEnd"/>
      <w:r>
        <w:t>".</w:t>
      </w:r>
    </w:p>
    <w:p w:rsidR="006C08DD" w:rsidRDefault="006C08DD">
      <w:pPr>
        <w:pStyle w:val="ConsPlusNonformat"/>
        <w:jc w:val="both"/>
      </w:pPr>
      <w:bookmarkStart w:id="138" w:name="Par1184"/>
      <w:bookmarkEnd w:id="138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6C08DD" w:rsidRDefault="006C08DD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C08DD" w:rsidRDefault="006C08D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C08DD" w:rsidRDefault="006C08D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C08DD" w:rsidRDefault="006C08DD">
      <w:pPr>
        <w:pStyle w:val="ConsPlusNonformat"/>
        <w:jc w:val="both"/>
      </w:pPr>
      <w:r>
        <w:t>отчетную дату.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39" w:name="Par1190"/>
      <w:bookmarkEnd w:id="139"/>
      <w:r>
        <w:t xml:space="preserve">       Раздел 5. Сведения об обязательствах имущественного характера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40" w:name="Par1192"/>
      <w:bookmarkEnd w:id="140"/>
      <w:r>
        <w:t xml:space="preserve">     5.1. Объекты недвижимого имущества, находящиеся в пользовании </w:t>
      </w:r>
      <w:hyperlink w:anchor="Par1205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</w:t>
      </w:r>
      <w:proofErr w:type="gramStart"/>
      <w:r>
        <w:rPr>
          <w:rFonts w:ascii="Courier New" w:hAnsi="Courier New" w:cs="Courier New"/>
          <w:sz w:val="20"/>
          <w:szCs w:val="20"/>
        </w:rPr>
        <w:t>Вид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сроки  │  Основание   │    Место     │ Площадь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имущества │пользования </w:t>
      </w:r>
      <w:hyperlink w:anchor="Par120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  </w:t>
      </w:r>
      <w:hyperlink w:anchor="Par120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121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--------------------------------</w:t>
      </w:r>
    </w:p>
    <w:p w:rsidR="006C08DD" w:rsidRDefault="006C08DD">
      <w:pPr>
        <w:pStyle w:val="ConsPlusNonformat"/>
        <w:jc w:val="both"/>
      </w:pPr>
      <w:bookmarkStart w:id="141" w:name="Par1205"/>
      <w:bookmarkEnd w:id="141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C08DD" w:rsidRDefault="006C08DD">
      <w:pPr>
        <w:pStyle w:val="ConsPlusNonformat"/>
        <w:jc w:val="both"/>
      </w:pPr>
      <w:bookmarkStart w:id="142" w:name="Par1206"/>
      <w:bookmarkEnd w:id="142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6C08DD" w:rsidRDefault="006C08DD">
      <w:pPr>
        <w:pStyle w:val="ConsPlusNonformat"/>
        <w:jc w:val="both"/>
      </w:pPr>
      <w:r>
        <w:t>дом, дача и др.).</w:t>
      </w:r>
    </w:p>
    <w:p w:rsidR="006C08DD" w:rsidRDefault="006C08DD">
      <w:pPr>
        <w:pStyle w:val="ConsPlusNonformat"/>
        <w:jc w:val="both"/>
      </w:pPr>
      <w:bookmarkStart w:id="143" w:name="Par1208"/>
      <w:bookmarkEnd w:id="143"/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6C08DD" w:rsidRDefault="006C08DD">
      <w:pPr>
        <w:pStyle w:val="ConsPlusNonformat"/>
        <w:jc w:val="both"/>
      </w:pPr>
      <w:r>
        <w:t>др.) и сроки пользования.</w:t>
      </w:r>
    </w:p>
    <w:p w:rsidR="006C08DD" w:rsidRDefault="006C08DD">
      <w:pPr>
        <w:pStyle w:val="ConsPlusNonformat"/>
        <w:jc w:val="both"/>
      </w:pPr>
      <w:bookmarkStart w:id="144" w:name="Par1210"/>
      <w:bookmarkEnd w:id="144"/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6C08DD" w:rsidRDefault="006C08DD">
      <w:pPr>
        <w:pStyle w:val="ConsPlusNonformat"/>
        <w:jc w:val="both"/>
      </w:pPr>
      <w:r>
        <w:t xml:space="preserve">предоставление  и  др.),  а  также реквизиты (дата, номер) </w:t>
      </w:r>
      <w:proofErr w:type="gramStart"/>
      <w:r>
        <w:t>соответствующего</w:t>
      </w:r>
      <w:proofErr w:type="gramEnd"/>
    </w:p>
    <w:p w:rsidR="006C08DD" w:rsidRDefault="006C08DD">
      <w:pPr>
        <w:pStyle w:val="ConsPlusNonformat"/>
        <w:jc w:val="both"/>
      </w:pPr>
      <w:r>
        <w:t>договора или акта.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bookmarkStart w:id="145" w:name="Par1214"/>
      <w:bookmarkEnd w:id="145"/>
      <w:r>
        <w:t xml:space="preserve">                       5.2. Прочие обязательства </w:t>
      </w:r>
      <w:hyperlink w:anchor="Par1237" w:history="1">
        <w:r>
          <w:rPr>
            <w:color w:val="0000FF"/>
          </w:rPr>
          <w:t>&lt;1&gt;</w:t>
        </w:r>
      </w:hyperlink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│Кредитор │  Основание   │    Сумма     │   Условия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│обязательства│(должник)│возникновения │обязательства │</w:t>
      </w:r>
      <w:proofErr w:type="gramStart"/>
      <w:r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123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1241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1242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6C08DD" w:rsidRDefault="006C08D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t xml:space="preserve"> "  "                20   г.        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руководителя федерального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                             государственного учреждения, </w:t>
      </w:r>
      <w:proofErr w:type="gramStart"/>
      <w:r>
        <w:t>который</w:t>
      </w:r>
      <w:proofErr w:type="gramEnd"/>
    </w:p>
    <w:p w:rsidR="006C08DD" w:rsidRDefault="006C08DD">
      <w:pPr>
        <w:pStyle w:val="ConsPlusNonformat"/>
        <w:jc w:val="both"/>
      </w:pPr>
      <w:r>
        <w:t xml:space="preserve">                                            представляет сведения)</w:t>
      </w:r>
    </w:p>
    <w:p w:rsidR="006C08DD" w:rsidRDefault="006C08DD">
      <w:pPr>
        <w:pStyle w:val="ConsPlusNonformat"/>
        <w:jc w:val="both"/>
      </w:pPr>
    </w:p>
    <w:p w:rsidR="006C08DD" w:rsidRDefault="006C08D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C08DD" w:rsidRDefault="006C08D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1237"/>
      <w:bookmarkEnd w:id="14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1238"/>
      <w:bookmarkEnd w:id="14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др.).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8" w:name="Par1239"/>
      <w:bookmarkEnd w:id="14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9" w:name="Par1240"/>
      <w:bookmarkEnd w:id="14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0" w:name="Par1241"/>
      <w:bookmarkEnd w:id="15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1" w:name="Par1242"/>
      <w:bookmarkEnd w:id="15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8DD" w:rsidRDefault="006C08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14BF" w:rsidRDefault="00E714BF"/>
    <w:sectPr w:rsidR="00E714BF" w:rsidSect="006C08D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D"/>
    <w:rsid w:val="006C08DD"/>
    <w:rsid w:val="00E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0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0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C0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C0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A023FA9FC8BBC59753BC61D90B1A91A8B3D3D0E087392B88D9FDE50DF344jBr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12F0CA93FE1DC31E8A023FA9FC8BBC59753BC61D90B1A91A8B3D3D0E087392B88D9FDE50DF344jBr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12F0CA93FE1DC31E8A023FA9FC8BBC59753BE63D60B1A91A8B3D3D0E087392B88D9FDE50FF746jBr3K" TargetMode="External"/><Relationship Id="rId11" Type="http://schemas.openxmlformats.org/officeDocument/2006/relationships/hyperlink" Target="consultantplus://offline/ref=0B112F0CA93FE1DC31E8A023FA9FC8BBCD935AB363D5561099F1BFD1D7EFD82E2CC1D5FCE50DF3j4r6K" TargetMode="External"/><Relationship Id="rId5" Type="http://schemas.openxmlformats.org/officeDocument/2006/relationships/hyperlink" Target="consultantplus://offline/ref=0B112F0CA93FE1DC31E8A023FA9FC8BBC59753BC61D90B1A91A8B3D3D0E087392B88D9FDE50DF344jBr2K" TargetMode="External"/><Relationship Id="rId10" Type="http://schemas.openxmlformats.org/officeDocument/2006/relationships/hyperlink" Target="consultantplus://offline/ref=0B112F0CA93FE1DC31E8A023FA9FC8BBC59753BC61D90B1A91A8B3D3D0E087392B88D9FDE50DF347jBr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12F0CA93FE1DC31E8A023FA9FC8BBC59753BC61D90B1A91A8B3D3D0E087392B88D9FDE50DF347jB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2014-11-18T10:43:00Z</dcterms:created>
  <dcterms:modified xsi:type="dcterms:W3CDTF">2014-11-18T10:44:00Z</dcterms:modified>
</cp:coreProperties>
</file>