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A" w:rsidRDefault="0035158A" w:rsidP="00F056E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5286D" w:rsidRPr="00EF154C" w:rsidRDefault="00C5286D" w:rsidP="00F056E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54C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35158A">
        <w:rPr>
          <w:rFonts w:ascii="Times New Roman" w:hAnsi="Times New Roman" w:cs="Times New Roman"/>
          <w:sz w:val="24"/>
          <w:szCs w:val="24"/>
        </w:rPr>
        <w:t>ем</w:t>
      </w:r>
      <w:r w:rsidRPr="00EF154C"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C5286D" w:rsidRPr="00EF154C" w:rsidRDefault="00C5286D" w:rsidP="00F056E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154C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</w:p>
    <w:p w:rsidR="00C5286D" w:rsidRPr="00EF154C" w:rsidRDefault="00C5286D" w:rsidP="00F056E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EF154C">
        <w:rPr>
          <w:rFonts w:ascii="Times New Roman" w:hAnsi="Times New Roman" w:cs="Times New Roman"/>
          <w:sz w:val="24"/>
          <w:szCs w:val="24"/>
        </w:rPr>
        <w:t>от «</w:t>
      </w:r>
      <w:r w:rsidR="00FA4313">
        <w:rPr>
          <w:rFonts w:ascii="Times New Roman" w:hAnsi="Times New Roman" w:cs="Times New Roman"/>
          <w:sz w:val="24"/>
          <w:szCs w:val="24"/>
        </w:rPr>
        <w:t>29</w:t>
      </w:r>
      <w:r w:rsidRPr="00EF154C">
        <w:rPr>
          <w:rFonts w:ascii="Times New Roman" w:hAnsi="Times New Roman" w:cs="Times New Roman"/>
          <w:sz w:val="24"/>
          <w:szCs w:val="24"/>
        </w:rPr>
        <w:t>» декабря 2018 года №</w:t>
      </w:r>
      <w:r w:rsidR="00FA4313">
        <w:rPr>
          <w:rFonts w:ascii="Times New Roman" w:hAnsi="Times New Roman" w:cs="Times New Roman"/>
          <w:sz w:val="24"/>
          <w:szCs w:val="24"/>
        </w:rPr>
        <w:t>393</w:t>
      </w:r>
    </w:p>
    <w:p w:rsidR="0035158A" w:rsidRPr="00EF154C" w:rsidRDefault="0035158A" w:rsidP="0035158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EF154C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5286D" w:rsidRPr="00EF154C" w:rsidRDefault="00C5286D" w:rsidP="00D77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86D" w:rsidRPr="00EF154C" w:rsidRDefault="00C5286D" w:rsidP="00D77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54C">
        <w:rPr>
          <w:rFonts w:ascii="Times New Roman" w:hAnsi="Times New Roman" w:cs="Times New Roman"/>
          <w:b/>
          <w:sz w:val="28"/>
          <w:szCs w:val="28"/>
        </w:rPr>
        <w:t>График документооборота</w:t>
      </w:r>
    </w:p>
    <w:p w:rsidR="00C5286D" w:rsidRPr="00EF154C" w:rsidRDefault="00C5286D" w:rsidP="00C5286D">
      <w:pPr>
        <w:spacing w:line="240" w:lineRule="auto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276"/>
        <w:gridCol w:w="2381"/>
        <w:gridCol w:w="1701"/>
        <w:gridCol w:w="1845"/>
        <w:gridCol w:w="1845"/>
        <w:gridCol w:w="2859"/>
      </w:tblGrid>
      <w:tr w:rsidR="00EF154C" w:rsidRPr="00EF154C" w:rsidTr="00F00EA4">
        <w:trPr>
          <w:tblHeader/>
        </w:trPr>
        <w:tc>
          <w:tcPr>
            <w:tcW w:w="598" w:type="dxa"/>
            <w:vAlign w:val="center"/>
          </w:tcPr>
          <w:p w:rsidR="00F056EE" w:rsidRPr="00EF154C" w:rsidRDefault="00F056EE" w:rsidP="00FF5B39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val="en-US" w:bidi="en-US"/>
              </w:rPr>
              <w:t>N</w:t>
            </w:r>
          </w:p>
          <w:p w:rsidR="00F056EE" w:rsidRPr="00EF154C" w:rsidRDefault="00F056EE" w:rsidP="00FF5B39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gramStart"/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2771" w:type="dxa"/>
            <w:vAlign w:val="center"/>
          </w:tcPr>
          <w:p w:rsidR="00F056EE" w:rsidRPr="00EF154C" w:rsidRDefault="00F056EE" w:rsidP="00FF5B39">
            <w:pPr>
              <w:widowControl w:val="0"/>
              <w:spacing w:line="220" w:lineRule="exact"/>
              <w:ind w:left="-3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Вид документа</w:t>
            </w:r>
          </w:p>
        </w:tc>
        <w:tc>
          <w:tcPr>
            <w:tcW w:w="1276" w:type="dxa"/>
            <w:vAlign w:val="center"/>
          </w:tcPr>
          <w:p w:rsidR="00F056EE" w:rsidRPr="00EF154C" w:rsidRDefault="00F056EE" w:rsidP="00FF5B39">
            <w:pPr>
              <w:widowControl w:val="0"/>
              <w:spacing w:after="6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Код</w:t>
            </w:r>
          </w:p>
          <w:p w:rsidR="00F056EE" w:rsidRPr="00EF154C" w:rsidRDefault="00F056EE" w:rsidP="00FF5B39">
            <w:pPr>
              <w:widowControl w:val="0"/>
              <w:spacing w:before="60"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формы</w:t>
            </w:r>
          </w:p>
        </w:tc>
        <w:tc>
          <w:tcPr>
            <w:tcW w:w="2381" w:type="dxa"/>
            <w:vAlign w:val="center"/>
          </w:tcPr>
          <w:p w:rsidR="00F056EE" w:rsidRPr="00EF154C" w:rsidRDefault="00F056EE" w:rsidP="00E858A2">
            <w:pPr>
              <w:widowControl w:val="0"/>
              <w:spacing w:line="278" w:lineRule="exac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Структурное подразделение, представляющее документ (лицо, ответственное за представле</w:t>
            </w: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ние)</w:t>
            </w:r>
          </w:p>
        </w:tc>
        <w:tc>
          <w:tcPr>
            <w:tcW w:w="1701" w:type="dxa"/>
            <w:vAlign w:val="center"/>
          </w:tcPr>
          <w:p w:rsidR="00F056EE" w:rsidRPr="00EF154C" w:rsidRDefault="00F056EE" w:rsidP="00FF5B39">
            <w:pPr>
              <w:widowControl w:val="0"/>
              <w:spacing w:line="283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Получатель документа</w:t>
            </w:r>
          </w:p>
        </w:tc>
        <w:tc>
          <w:tcPr>
            <w:tcW w:w="1845" w:type="dxa"/>
            <w:vAlign w:val="center"/>
          </w:tcPr>
          <w:p w:rsidR="00F056EE" w:rsidRPr="00EF154C" w:rsidRDefault="00F056EE" w:rsidP="00FF5B39">
            <w:pPr>
              <w:widowControl w:val="0"/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Срок пред</w:t>
            </w: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softHyphen/>
              <w:t>ставления</w:t>
            </w:r>
          </w:p>
        </w:tc>
        <w:tc>
          <w:tcPr>
            <w:tcW w:w="1845" w:type="dxa"/>
            <w:vAlign w:val="center"/>
          </w:tcPr>
          <w:p w:rsidR="00F056EE" w:rsidRPr="00EF154C" w:rsidRDefault="00F056EE" w:rsidP="00F056EE">
            <w:pPr>
              <w:widowControl w:val="0"/>
              <w:spacing w:line="283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Утверждение (согласование)</w:t>
            </w:r>
          </w:p>
        </w:tc>
        <w:tc>
          <w:tcPr>
            <w:tcW w:w="2859" w:type="dxa"/>
            <w:vAlign w:val="center"/>
          </w:tcPr>
          <w:p w:rsidR="00F056EE" w:rsidRPr="00EF154C" w:rsidRDefault="001476A5" w:rsidP="001476A5">
            <w:pPr>
              <w:widowControl w:val="0"/>
              <w:spacing w:line="283" w:lineRule="exact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Отражение ф</w:t>
            </w:r>
            <w:r w:rsidR="00F056EE"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а</w:t>
            </w:r>
            <w:r w:rsidR="00F056EE" w:rsidRPr="00EF154C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хозяйственной жизни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в бюджетном учете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F056EE" w:rsidRPr="00EF154C" w:rsidRDefault="00F056EE" w:rsidP="00D7790B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 нефинансовых активов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widowControl w:val="0"/>
              <w:spacing w:line="220" w:lineRule="exact"/>
              <w:ind w:left="10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hAnsi="Times New Roman" w:cs="Times New Roman"/>
              </w:rPr>
              <w:t>Акт о приеме-передаче объектов нефинансовых активов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0504101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Материально ответственное лицо, ответственный работник финансового департамента</w:t>
            </w:r>
          </w:p>
        </w:tc>
        <w:tc>
          <w:tcPr>
            <w:tcW w:w="1701" w:type="dxa"/>
          </w:tcPr>
          <w:p w:rsidR="00F056EE" w:rsidRPr="00EF154C" w:rsidRDefault="000B239C" w:rsidP="0088360D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учета 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оформления</w:t>
            </w:r>
          </w:p>
        </w:tc>
        <w:tc>
          <w:tcPr>
            <w:tcW w:w="1845" w:type="dxa"/>
          </w:tcPr>
          <w:p w:rsidR="00F056EE" w:rsidRPr="00EF154C" w:rsidRDefault="00F056EE" w:rsidP="001476A5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Комиссия, управляющий делами </w:t>
            </w:r>
          </w:p>
        </w:tc>
        <w:tc>
          <w:tcPr>
            <w:tcW w:w="2859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факта приемки-передачи объекта нефинансовых активов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hAnsi="Times New Roman" w:cs="Times New Roman"/>
              </w:rPr>
              <w:t>Накладная на внутреннее перемещение объектов  нефинансовых активов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0504102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Материально ответствен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softHyphen/>
              <w:t>ное лицо, ответственный работник финансового департамента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оформления</w:t>
            </w:r>
          </w:p>
        </w:tc>
        <w:tc>
          <w:tcPr>
            <w:tcW w:w="1845" w:type="dxa"/>
            <w:vAlign w:val="center"/>
          </w:tcPr>
          <w:p w:rsidR="00F056EE" w:rsidRPr="00EF154C" w:rsidRDefault="00F22602" w:rsidP="00F22602">
            <w:pPr>
              <w:widowControl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F056EE" w:rsidRPr="00EF154C" w:rsidRDefault="00F056EE" w:rsidP="00FF5B39">
            <w:pPr>
              <w:widowControl w:val="0"/>
              <w:ind w:firstLine="34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факта перемещения между материально-ответственными лицами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hAnsi="Times New Roman" w:cs="Times New Roman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left="1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0504104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Материально ответственное лицо, ответственный работник финансового департамента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оформления</w:t>
            </w:r>
          </w:p>
        </w:tc>
        <w:tc>
          <w:tcPr>
            <w:tcW w:w="1845" w:type="dxa"/>
          </w:tcPr>
          <w:p w:rsidR="00F056EE" w:rsidRPr="00EF154C" w:rsidRDefault="00C741D6" w:rsidP="001476A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Комиссия, управляющий делами </w:t>
            </w:r>
          </w:p>
        </w:tc>
        <w:tc>
          <w:tcPr>
            <w:tcW w:w="2859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(списание)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израсходованных нефинансовых активов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Требование-накладная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left="1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0504204</w:t>
            </w:r>
            <w:r w:rsidR="00867E5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  <w:r w:rsidR="00867E56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0315006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Материально ответственное лицо склада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оформления</w:t>
            </w:r>
          </w:p>
        </w:tc>
        <w:tc>
          <w:tcPr>
            <w:tcW w:w="1845" w:type="dxa"/>
          </w:tcPr>
          <w:p w:rsidR="00F056EE" w:rsidRPr="00EF154C" w:rsidRDefault="00C741D6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859" w:type="dxa"/>
          </w:tcPr>
          <w:p w:rsidR="00F056EE" w:rsidRPr="00EF154C" w:rsidRDefault="00F056EE" w:rsidP="00867E56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(списание)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выданных </w:t>
            </w:r>
            <w:r w:rsidR="00867E5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нефинансовых активов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Ведомость выдачи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 xml:space="preserve">материальных ценностей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 нужды учреждения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left="1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0504210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Материально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>ответствен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ное лицо склада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 xml:space="preserve">3 рабочих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 с момента оформления</w:t>
            </w:r>
          </w:p>
        </w:tc>
        <w:tc>
          <w:tcPr>
            <w:tcW w:w="1845" w:type="dxa"/>
          </w:tcPr>
          <w:p w:rsidR="00F056EE" w:rsidRPr="00EF154C" w:rsidRDefault="006B7F85" w:rsidP="001476A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(списание)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выданных материальных запасов</w:t>
            </w:r>
          </w:p>
        </w:tc>
      </w:tr>
      <w:tr w:rsidR="00EF154C" w:rsidRPr="00EF154C" w:rsidTr="00F00EA4">
        <w:trPr>
          <w:trHeight w:hRule="exact" w:val="1689"/>
        </w:trPr>
        <w:tc>
          <w:tcPr>
            <w:tcW w:w="598" w:type="dxa"/>
          </w:tcPr>
          <w:p w:rsidR="00F056EE" w:rsidRPr="00EF154C" w:rsidRDefault="00F056EE" w:rsidP="00FF5B39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Выписка из книги регистрации боя посуды (ф.</w:t>
            </w:r>
            <w:r w:rsidRPr="00EF154C">
              <w:rPr>
                <w:rFonts w:ascii="Times New Roman" w:eastAsia="Times New Roman" w:hAnsi="Times New Roman" w:cs="Times New Roman"/>
                <w:lang w:bidi="ru-RU"/>
              </w:rPr>
              <w:t>0504044) со служебной запиской</w:t>
            </w:r>
          </w:p>
          <w:p w:rsidR="00F056EE" w:rsidRPr="00EF154C" w:rsidRDefault="00F056EE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  <w:p w:rsidR="00F056EE" w:rsidRPr="00EF154C" w:rsidRDefault="00F056EE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Ответственный сотрудник хозяйственного отдела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Ежеквартально в течение 3 рабочих дней месяца следующего за 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F056EE" w:rsidRPr="00EF154C" w:rsidRDefault="006B7F85" w:rsidP="000B239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F056EE" w:rsidRPr="00EF154C" w:rsidRDefault="00F056EE" w:rsidP="00F056E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(списание)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выбывших материальных запасов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F056EE" w:rsidRPr="00EF154C" w:rsidRDefault="00F056EE" w:rsidP="00D7790B">
            <w:pPr>
              <w:widowControl w:val="0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EF154C">
              <w:rPr>
                <w:rFonts w:ascii="Times New Roman" w:eastAsia="Arial" w:hAnsi="Times New Roman" w:cs="Times New Roman"/>
                <w:lang w:eastAsia="ru-RU"/>
              </w:rPr>
              <w:t>Учет расчетов с поставщиками и подрядчиками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1" w:type="dxa"/>
          </w:tcPr>
          <w:p w:rsidR="00F056EE" w:rsidRPr="00EF154C" w:rsidRDefault="00F056EE" w:rsidP="001476A5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Счет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счет-фактур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а,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1476A5" w:rsidRP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товарная (товарно-транспортная) накладная, универсальный передаточный документ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приложением согласованной служебной записки от ОИВ – получателя услуги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и (или) имущества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ОИВ</w:t>
            </w:r>
            <w:proofErr w:type="gramStart"/>
            <w:r w:rsidR="0088360D">
              <w:rPr>
                <w:rFonts w:ascii="Times New Roman" w:eastAsia="Courier New" w:hAnsi="Times New Roman" w:cs="Times New Roman"/>
                <w:bCs/>
                <w:vertAlign w:val="superscript"/>
                <w:lang w:eastAsia="ru-RU" w:bidi="ru-RU"/>
              </w:rPr>
              <w:t>2</w:t>
            </w:r>
            <w:proofErr w:type="gramEnd"/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 xml:space="preserve"> – получатель услуги, </w:t>
            </w:r>
          </w:p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Контрактная служба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получения</w:t>
            </w:r>
          </w:p>
        </w:tc>
        <w:tc>
          <w:tcPr>
            <w:tcW w:w="1845" w:type="dxa"/>
          </w:tcPr>
          <w:p w:rsidR="00F056EE" w:rsidRPr="00EF154C" w:rsidRDefault="00F056EE" w:rsidP="000B239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</w:p>
        </w:tc>
        <w:tc>
          <w:tcPr>
            <w:tcW w:w="2859" w:type="dxa"/>
          </w:tcPr>
          <w:p w:rsidR="00F056EE" w:rsidRPr="00EF154C" w:rsidRDefault="009A6D75" w:rsidP="000B239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поставленных мат. ценностей, перечисление средств в оплату оказанных услуг,</w:t>
            </w:r>
            <w:r w:rsid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выполненных работ,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приобретенного имущества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1" w:type="dxa"/>
          </w:tcPr>
          <w:p w:rsidR="00F056EE" w:rsidRPr="00EF154C" w:rsidRDefault="00F056EE" w:rsidP="009A6D75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Акты выполненных работ</w:t>
            </w:r>
            <w:r w:rsidR="009A6D75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оказанных услуг 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ОИВ</w:t>
            </w:r>
            <w:proofErr w:type="gramStart"/>
            <w:r w:rsidR="0088360D" w:rsidRPr="0088360D">
              <w:rPr>
                <w:rFonts w:ascii="Times New Roman" w:eastAsia="Courier New" w:hAnsi="Times New Roman" w:cs="Times New Roman"/>
                <w:bCs/>
                <w:vertAlign w:val="superscript"/>
                <w:lang w:eastAsia="ru-RU" w:bidi="ru-RU"/>
              </w:rPr>
              <w:t>2</w:t>
            </w:r>
            <w:proofErr w:type="gramEnd"/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 xml:space="preserve"> – получатель услуги, </w:t>
            </w:r>
          </w:p>
          <w:p w:rsidR="00F056EE" w:rsidRPr="00EF154C" w:rsidRDefault="00F056EE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Контрактная служба</w:t>
            </w:r>
          </w:p>
        </w:tc>
        <w:tc>
          <w:tcPr>
            <w:tcW w:w="1701" w:type="dxa"/>
          </w:tcPr>
          <w:p w:rsidR="00F056EE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подписания</w:t>
            </w:r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  <w:p w:rsidR="00257332" w:rsidRPr="00EF154C" w:rsidRDefault="00257332" w:rsidP="000B239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859" w:type="dxa"/>
          </w:tcPr>
          <w:p w:rsidR="00F056EE" w:rsidRPr="00EF154C" w:rsidRDefault="009A6D75" w:rsidP="009A6D75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Отражение в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учете суммы оказанных услуг, выполненных работ 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257332" w:rsidRPr="00EF154C" w:rsidRDefault="00257332" w:rsidP="00D7790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 расчетов по оплате труда</w:t>
            </w:r>
          </w:p>
        </w:tc>
      </w:tr>
      <w:tr w:rsidR="00EF154C" w:rsidRPr="00EF154C" w:rsidTr="00F00EA4">
        <w:tc>
          <w:tcPr>
            <w:tcW w:w="598" w:type="dxa"/>
          </w:tcPr>
          <w:p w:rsidR="00F056EE" w:rsidRPr="00EF154C" w:rsidRDefault="00F056EE" w:rsidP="00FF5B39">
            <w:pPr>
              <w:widowControl w:val="0"/>
              <w:spacing w:line="283" w:lineRule="exact"/>
              <w:ind w:left="8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9</w:t>
            </w:r>
          </w:p>
        </w:tc>
        <w:tc>
          <w:tcPr>
            <w:tcW w:w="2771" w:type="dxa"/>
          </w:tcPr>
          <w:p w:rsidR="00F056EE" w:rsidRPr="00EF154C" w:rsidRDefault="00F056EE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Табель учета использования рабочего времени</w:t>
            </w:r>
          </w:p>
        </w:tc>
        <w:tc>
          <w:tcPr>
            <w:tcW w:w="1276" w:type="dxa"/>
          </w:tcPr>
          <w:p w:rsidR="00F056EE" w:rsidRPr="00EF154C" w:rsidRDefault="00F056EE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0504421</w:t>
            </w:r>
          </w:p>
        </w:tc>
        <w:tc>
          <w:tcPr>
            <w:tcW w:w="2381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F056EE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</w:tcPr>
          <w:p w:rsidR="00F056EE" w:rsidRPr="00EF154C" w:rsidRDefault="00F056EE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 25 числа каждого месяца</w:t>
            </w:r>
          </w:p>
        </w:tc>
        <w:tc>
          <w:tcPr>
            <w:tcW w:w="1845" w:type="dxa"/>
            <w:vAlign w:val="center"/>
          </w:tcPr>
          <w:p w:rsidR="00F056EE" w:rsidRPr="00EF154C" w:rsidRDefault="004E50DC" w:rsidP="009A6D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F056EE" w:rsidRDefault="009A6D75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Начисление сумм заработной платы, денежного содержания</w:t>
            </w:r>
          </w:p>
          <w:p w:rsidR="00867E56" w:rsidRPr="00EF154C" w:rsidRDefault="00867E56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EF154C" w:rsidRPr="00EF154C" w:rsidTr="00F00EA4">
        <w:tc>
          <w:tcPr>
            <w:tcW w:w="598" w:type="dxa"/>
          </w:tcPr>
          <w:p w:rsidR="004E50DC" w:rsidRPr="00EF154C" w:rsidRDefault="004E50DC" w:rsidP="00FF5B39">
            <w:pPr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10</w:t>
            </w:r>
          </w:p>
        </w:tc>
        <w:tc>
          <w:tcPr>
            <w:tcW w:w="2771" w:type="dxa"/>
          </w:tcPr>
          <w:p w:rsidR="004E50DC" w:rsidRPr="00EF154C" w:rsidRDefault="004E50DC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Распоряжение о зачислении на работу</w:t>
            </w:r>
          </w:p>
        </w:tc>
        <w:tc>
          <w:tcPr>
            <w:tcW w:w="1276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381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4E50DC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подписания</w:t>
            </w:r>
          </w:p>
        </w:tc>
        <w:tc>
          <w:tcPr>
            <w:tcW w:w="1845" w:type="dxa"/>
            <w:vAlign w:val="center"/>
          </w:tcPr>
          <w:p w:rsidR="004E50DC" w:rsidRPr="00EF154C" w:rsidRDefault="004E50DC" w:rsidP="009A6D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4E50DC" w:rsidRPr="00EF154C" w:rsidRDefault="009A6D75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Начисление сумм заработной платы, денежного содержания</w:t>
            </w:r>
          </w:p>
        </w:tc>
      </w:tr>
      <w:tr w:rsidR="00EF154C" w:rsidRPr="00EF154C" w:rsidTr="00F00EA4">
        <w:tc>
          <w:tcPr>
            <w:tcW w:w="598" w:type="dxa"/>
          </w:tcPr>
          <w:p w:rsidR="004E50DC" w:rsidRPr="00EF154C" w:rsidRDefault="004E50DC" w:rsidP="00A83C5A">
            <w:pPr>
              <w:jc w:val="center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11</w:t>
            </w:r>
          </w:p>
        </w:tc>
        <w:tc>
          <w:tcPr>
            <w:tcW w:w="2771" w:type="dxa"/>
          </w:tcPr>
          <w:p w:rsidR="004E50DC" w:rsidRPr="00EF154C" w:rsidRDefault="004E50DC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Распоряжение об увольнении</w:t>
            </w:r>
          </w:p>
        </w:tc>
        <w:tc>
          <w:tcPr>
            <w:tcW w:w="1276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381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4E50DC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менее чем за 14 рабочих дней до увольнения (за исключением случаев расторжения контракта по инициативе лица, достигшего пенсионного возраста)</w:t>
            </w:r>
          </w:p>
        </w:tc>
        <w:tc>
          <w:tcPr>
            <w:tcW w:w="1845" w:type="dxa"/>
            <w:vAlign w:val="center"/>
          </w:tcPr>
          <w:p w:rsidR="004E50DC" w:rsidRPr="00EF154C" w:rsidRDefault="004E50DC" w:rsidP="009A6D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4E50DC" w:rsidRPr="00EF154C" w:rsidRDefault="009A6D75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Начисление сумм заработной платы, денежного содержания, компенсации за неиспользованные дни отпуска</w:t>
            </w:r>
          </w:p>
        </w:tc>
      </w:tr>
      <w:tr w:rsidR="00EF154C" w:rsidRPr="00EF154C" w:rsidTr="00F00EA4">
        <w:tc>
          <w:tcPr>
            <w:tcW w:w="598" w:type="dxa"/>
          </w:tcPr>
          <w:p w:rsidR="004E50DC" w:rsidRPr="00EF154C" w:rsidRDefault="004E50DC" w:rsidP="00A83C5A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1" w:type="dxa"/>
          </w:tcPr>
          <w:p w:rsidR="004E50DC" w:rsidRPr="00EF154C" w:rsidRDefault="004E50DC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Распоряжение об отпуске</w:t>
            </w:r>
          </w:p>
        </w:tc>
        <w:tc>
          <w:tcPr>
            <w:tcW w:w="1276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4E50DC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  <w:vAlign w:val="bottom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менее чем за 14 рабочих дней до отпуска</w:t>
            </w:r>
          </w:p>
        </w:tc>
        <w:tc>
          <w:tcPr>
            <w:tcW w:w="1845" w:type="dxa"/>
            <w:vAlign w:val="center"/>
          </w:tcPr>
          <w:p w:rsidR="004E50DC" w:rsidRPr="00EF154C" w:rsidRDefault="004E50DC" w:rsidP="009A6D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4E50DC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Начисление сумм для оплаты отпуска</w:t>
            </w:r>
          </w:p>
        </w:tc>
      </w:tr>
      <w:tr w:rsidR="00EF154C" w:rsidRPr="00EF154C" w:rsidTr="00F00EA4">
        <w:tc>
          <w:tcPr>
            <w:tcW w:w="598" w:type="dxa"/>
          </w:tcPr>
          <w:p w:rsidR="004E50DC" w:rsidRPr="00EF154C" w:rsidRDefault="00867E56" w:rsidP="00A8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1" w:type="dxa"/>
          </w:tcPr>
          <w:p w:rsidR="004E50DC" w:rsidRPr="00EF154C" w:rsidRDefault="004E50DC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Листы нетрудоспособности</w:t>
            </w:r>
            <w:r w:rsid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или справки о выдаче электронного листка нетрудоспособности</w:t>
            </w:r>
          </w:p>
        </w:tc>
        <w:tc>
          <w:tcPr>
            <w:tcW w:w="1276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4E50DC" w:rsidRPr="00EF154C" w:rsidRDefault="004E50D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  <w:r w:rsidR="000B239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сотрудники ОИВ</w:t>
            </w:r>
          </w:p>
        </w:tc>
        <w:tc>
          <w:tcPr>
            <w:tcW w:w="1701" w:type="dxa"/>
          </w:tcPr>
          <w:p w:rsidR="004E50DC" w:rsidRPr="00EF154C" w:rsidRDefault="000B239C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</w:t>
            </w:r>
            <w:r w:rsid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учета 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</w:tcPr>
          <w:p w:rsidR="004E50DC" w:rsidRPr="00EF154C" w:rsidRDefault="004E50DC" w:rsidP="0025733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Arial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845" w:type="dxa"/>
            <w:vAlign w:val="center"/>
          </w:tcPr>
          <w:p w:rsidR="004E50DC" w:rsidRPr="00EF154C" w:rsidRDefault="000B239C" w:rsidP="000B239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Заместитель управляющего делами, заместитель главного бухгалтера</w:t>
            </w:r>
          </w:p>
        </w:tc>
        <w:tc>
          <w:tcPr>
            <w:tcW w:w="2859" w:type="dxa"/>
          </w:tcPr>
          <w:p w:rsidR="004E50DC" w:rsidRPr="00EF154C" w:rsidRDefault="00257332" w:rsidP="00FF5B39">
            <w:pPr>
              <w:widowControl w:val="0"/>
              <w:rPr>
                <w:rFonts w:ascii="Times New Roman" w:eastAsia="Arial" w:hAnsi="Times New Roman" w:cs="Times New Roman"/>
                <w:lang w:eastAsia="ru-RU"/>
              </w:rPr>
            </w:pPr>
            <w:r w:rsidRPr="00EF154C">
              <w:rPr>
                <w:rFonts w:ascii="Times New Roman" w:eastAsia="Arial" w:hAnsi="Times New Roman" w:cs="Times New Roman"/>
                <w:lang w:eastAsia="ru-RU"/>
              </w:rPr>
              <w:t>Начисление пособия по временной нетрудоспособности</w:t>
            </w:r>
          </w:p>
          <w:p w:rsidR="00257332" w:rsidRPr="00EF154C" w:rsidRDefault="00257332" w:rsidP="00FF5B39">
            <w:pPr>
              <w:widowControl w:val="0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867E56" w:rsidP="00A8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1" w:type="dxa"/>
          </w:tcPr>
          <w:p w:rsidR="00257332" w:rsidRPr="00EF154C" w:rsidRDefault="0025733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Иные приказы по личному составу</w:t>
            </w:r>
          </w:p>
        </w:tc>
        <w:tc>
          <w:tcPr>
            <w:tcW w:w="1276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кадров</w:t>
            </w:r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257332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5158A" w:rsidRPr="0035158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с момента подписания</w:t>
            </w:r>
          </w:p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845" w:type="dxa"/>
            <w:vAlign w:val="center"/>
          </w:tcPr>
          <w:p w:rsidR="00257332" w:rsidRPr="00EF154C" w:rsidRDefault="00257332" w:rsidP="009A6D7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  <w:tc>
          <w:tcPr>
            <w:tcW w:w="2859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Arial" w:hAnsi="Times New Roman" w:cs="Times New Roman"/>
                <w:lang w:eastAsia="ru-RU"/>
              </w:rPr>
            </w:pPr>
            <w:r w:rsidRPr="00EF154C">
              <w:rPr>
                <w:rFonts w:ascii="Times New Roman" w:eastAsia="Arial" w:hAnsi="Times New Roman" w:cs="Times New Roman"/>
                <w:lang w:eastAsia="ru-RU"/>
              </w:rPr>
              <w:t>Начисление дополнительных выплат и компенсаций</w:t>
            </w:r>
          </w:p>
        </w:tc>
      </w:tr>
      <w:tr w:rsidR="00214E23" w:rsidRPr="00EF154C" w:rsidTr="00F00EA4">
        <w:tc>
          <w:tcPr>
            <w:tcW w:w="598" w:type="dxa"/>
          </w:tcPr>
          <w:p w:rsidR="00214E23" w:rsidRDefault="00214E23" w:rsidP="00A8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1" w:type="dxa"/>
          </w:tcPr>
          <w:p w:rsidR="00214E23" w:rsidRPr="00EF154C" w:rsidRDefault="00214E23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Ведомость на перечисление заработной платы и иных выплат</w:t>
            </w:r>
          </w:p>
        </w:tc>
        <w:tc>
          <w:tcPr>
            <w:tcW w:w="1276" w:type="dxa"/>
          </w:tcPr>
          <w:p w:rsidR="00214E23" w:rsidRPr="00EF154C" w:rsidRDefault="00214E23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214E23" w:rsidRPr="00EF154C" w:rsidRDefault="00214E23" w:rsidP="00214E23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Начальник о</w:t>
            </w: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тдел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</w:t>
            </w: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учета заработной платы</w:t>
            </w:r>
          </w:p>
        </w:tc>
        <w:tc>
          <w:tcPr>
            <w:tcW w:w="1701" w:type="dxa"/>
          </w:tcPr>
          <w:p w:rsidR="00214E23" w:rsidRPr="00214E23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</w:t>
            </w: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аместитель управляющего делами - главный бухгалтер</w:t>
            </w:r>
          </w:p>
        </w:tc>
        <w:tc>
          <w:tcPr>
            <w:tcW w:w="1845" w:type="dxa"/>
          </w:tcPr>
          <w:p w:rsidR="00214E23" w:rsidRPr="00EF154C" w:rsidRDefault="00214E23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позднее дня выплаты</w:t>
            </w:r>
          </w:p>
        </w:tc>
        <w:tc>
          <w:tcPr>
            <w:tcW w:w="1845" w:type="dxa"/>
          </w:tcPr>
          <w:p w:rsidR="00214E23" w:rsidRPr="00EF154C" w:rsidRDefault="00214E23" w:rsidP="00214E23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214E23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</w:p>
        </w:tc>
        <w:tc>
          <w:tcPr>
            <w:tcW w:w="2859" w:type="dxa"/>
          </w:tcPr>
          <w:p w:rsidR="00214E23" w:rsidRPr="00EF154C" w:rsidRDefault="00214E23" w:rsidP="00FF5B39">
            <w:pPr>
              <w:widowControl w:val="0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Перечисление заработной платы и иных выплат на банковские карты сотрудникам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257332" w:rsidRPr="00EF154C" w:rsidRDefault="00257332" w:rsidP="00D7790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 расчетов с подотчетными лицами</w:t>
            </w:r>
          </w:p>
        </w:tc>
      </w:tr>
      <w:tr w:rsidR="00EF154C" w:rsidRPr="00EF154C" w:rsidTr="00F00EA4">
        <w:tc>
          <w:tcPr>
            <w:tcW w:w="598" w:type="dxa"/>
          </w:tcPr>
          <w:p w:rsidR="00040F96" w:rsidRPr="00EF154C" w:rsidRDefault="00040F96" w:rsidP="00214E23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1</w:t>
            </w:r>
            <w:r w:rsidR="00214E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1" w:type="dxa"/>
          </w:tcPr>
          <w:p w:rsidR="00040F96" w:rsidRPr="00EF154C" w:rsidRDefault="00040F96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Распоряжение на командирование работников на территории Российской Федерации</w:t>
            </w:r>
          </w:p>
        </w:tc>
        <w:tc>
          <w:tcPr>
            <w:tcW w:w="1276" w:type="dxa"/>
          </w:tcPr>
          <w:p w:rsidR="00040F96" w:rsidRPr="00EF154C" w:rsidRDefault="00040F96" w:rsidP="00FF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 xml:space="preserve">Унифицированная форма N Т-9 </w:t>
            </w:r>
            <w:hyperlink r:id="rId7" w:history="1">
              <w:r w:rsidRPr="00EF154C">
                <w:rPr>
                  <w:rFonts w:ascii="Times New Roman" w:hAnsi="Times New Roman" w:cs="Times New Roman"/>
                </w:rPr>
                <w:t>(N Т-9а)</w:t>
              </w:r>
            </w:hyperlink>
          </w:p>
          <w:p w:rsidR="00040F96" w:rsidRPr="00EF154C" w:rsidRDefault="00040F96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040F96" w:rsidRPr="00EF154C" w:rsidRDefault="00040F96" w:rsidP="000839A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Ответственный сотрудник отдела организационно-правового обеспечения</w:t>
            </w:r>
          </w:p>
        </w:tc>
        <w:tc>
          <w:tcPr>
            <w:tcW w:w="1701" w:type="dxa"/>
          </w:tcPr>
          <w:p w:rsidR="00040F96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040F96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позднее дня начала командировки</w:t>
            </w:r>
          </w:p>
        </w:tc>
        <w:tc>
          <w:tcPr>
            <w:tcW w:w="1845" w:type="dxa"/>
          </w:tcPr>
          <w:p w:rsidR="00040F96" w:rsidRPr="00EF154C" w:rsidRDefault="00040F96" w:rsidP="000B239C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040F96" w:rsidRPr="00EF154C" w:rsidRDefault="00040F96" w:rsidP="00040F9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040F96" w:rsidRPr="00EF154C" w:rsidRDefault="00040F96" w:rsidP="00867E56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1</w:t>
            </w:r>
            <w:r w:rsidR="001A65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1" w:type="dxa"/>
          </w:tcPr>
          <w:p w:rsidR="00040F96" w:rsidRPr="00EF154C" w:rsidRDefault="00040F96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Распоряжение на командирование работников за пределы Российской Федерации</w:t>
            </w:r>
          </w:p>
        </w:tc>
        <w:tc>
          <w:tcPr>
            <w:tcW w:w="1276" w:type="dxa"/>
          </w:tcPr>
          <w:p w:rsidR="00040F96" w:rsidRPr="00EF154C" w:rsidRDefault="00040F96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381" w:type="dxa"/>
          </w:tcPr>
          <w:p w:rsidR="00040F96" w:rsidRPr="00EF154C" w:rsidRDefault="00040F96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Courier New" w:hAnsi="Times New Roman" w:cs="Times New Roman"/>
                <w:lang w:eastAsia="ru-RU" w:bidi="ru-RU"/>
              </w:rPr>
              <w:t>Ответственный сотрудник комитета по внешним связям ЛО</w:t>
            </w:r>
          </w:p>
        </w:tc>
        <w:tc>
          <w:tcPr>
            <w:tcW w:w="1701" w:type="dxa"/>
          </w:tcPr>
          <w:p w:rsidR="00040F96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040F96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позднее дня начала</w:t>
            </w:r>
          </w:p>
        </w:tc>
        <w:tc>
          <w:tcPr>
            <w:tcW w:w="1845" w:type="dxa"/>
          </w:tcPr>
          <w:p w:rsidR="00040F96" w:rsidRPr="00EF154C" w:rsidRDefault="00040F96" w:rsidP="001A654D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040F96" w:rsidRPr="00EF154C" w:rsidRDefault="00040F96" w:rsidP="00040F9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257332" w:rsidP="00867E56">
            <w:pPr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1</w:t>
            </w:r>
            <w:r w:rsidR="001A65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1" w:type="dxa"/>
          </w:tcPr>
          <w:p w:rsidR="00257332" w:rsidRPr="00EF154C" w:rsidRDefault="00257332" w:rsidP="00257332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Авансовый отчет по командировке</w:t>
            </w:r>
            <w:r w:rsidR="00C041AB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:rsidR="00257332" w:rsidRPr="00EF154C" w:rsidRDefault="00257332" w:rsidP="00257332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0504505</w:t>
            </w:r>
          </w:p>
        </w:tc>
        <w:tc>
          <w:tcPr>
            <w:tcW w:w="2381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Подотчетные лица</w:t>
            </w:r>
          </w:p>
        </w:tc>
        <w:tc>
          <w:tcPr>
            <w:tcW w:w="1701" w:type="dxa"/>
          </w:tcPr>
          <w:p w:rsidR="00257332" w:rsidRPr="00EF154C" w:rsidRDefault="001A654D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3 рабочих дней по прибытию из командировки</w:t>
            </w:r>
          </w:p>
        </w:tc>
        <w:tc>
          <w:tcPr>
            <w:tcW w:w="1845" w:type="dxa"/>
          </w:tcPr>
          <w:p w:rsidR="00257332" w:rsidRPr="00EF154C" w:rsidRDefault="00257332" w:rsidP="001A65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257332" w:rsidP="00C041A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Принятие к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 учету произведенных расходов по авансовому отчету подотчетного лица</w:t>
            </w:r>
            <w:r w:rsidR="00C041AB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перечисление на банковскую карту денежных средств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257332" w:rsidP="00867E56">
            <w:pPr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1</w:t>
            </w:r>
            <w:r w:rsidR="001A65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1" w:type="dxa"/>
          </w:tcPr>
          <w:p w:rsidR="00257332" w:rsidRPr="00EF154C" w:rsidRDefault="00257332" w:rsidP="00257332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Авансовый отчет по хозяйственным расходам</w:t>
            </w:r>
          </w:p>
        </w:tc>
        <w:tc>
          <w:tcPr>
            <w:tcW w:w="1276" w:type="dxa"/>
          </w:tcPr>
          <w:p w:rsidR="00257332" w:rsidRPr="00EF154C" w:rsidRDefault="00257332" w:rsidP="00257332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0504505</w:t>
            </w:r>
          </w:p>
        </w:tc>
        <w:tc>
          <w:tcPr>
            <w:tcW w:w="2381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Подотчетные лица</w:t>
            </w:r>
          </w:p>
        </w:tc>
        <w:tc>
          <w:tcPr>
            <w:tcW w:w="1701" w:type="dxa"/>
          </w:tcPr>
          <w:p w:rsidR="00257332" w:rsidRPr="00EF154C" w:rsidRDefault="001A654D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10 рабочих дней с момента выдачи денежных средств</w:t>
            </w:r>
          </w:p>
        </w:tc>
        <w:tc>
          <w:tcPr>
            <w:tcW w:w="1845" w:type="dxa"/>
          </w:tcPr>
          <w:p w:rsidR="00257332" w:rsidRPr="00EF154C" w:rsidRDefault="00257332" w:rsidP="001A65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257332" w:rsidP="00C041A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Принятие к </w:t>
            </w:r>
            <w:r w:rsidR="001476A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бюджетном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 учету произведенных расходов по авансовому отчету подотчетного лица</w:t>
            </w:r>
            <w:r w:rsidR="00C041AB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перечисление на банковскую карту денежных средств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1A654D" w:rsidP="0086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1" w:type="dxa"/>
          </w:tcPr>
          <w:p w:rsidR="00257332" w:rsidRPr="00EF154C" w:rsidRDefault="00257332" w:rsidP="001A654D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Заявлени</w:t>
            </w:r>
            <w:r w:rsid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е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на выдачу аванса перед выездом в служебную командировку</w:t>
            </w:r>
          </w:p>
        </w:tc>
        <w:tc>
          <w:tcPr>
            <w:tcW w:w="1276" w:type="dxa"/>
          </w:tcPr>
          <w:p w:rsidR="00257332" w:rsidRPr="00EF154C" w:rsidRDefault="0035158A" w:rsidP="0035158A">
            <w:pPr>
              <w:widowControl w:val="0"/>
              <w:ind w:left="-108"/>
              <w:rPr>
                <w:rFonts w:ascii="Times New Roman" w:eastAsia="Courier New" w:hAnsi="Times New Roman" w:cs="Times New Roman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lang w:eastAsia="ru-RU" w:bidi="ru-RU"/>
              </w:rPr>
              <w:t>Формы 8,9</w:t>
            </w:r>
            <w:r w:rsidR="0088360D">
              <w:rPr>
                <w:rFonts w:ascii="Times New Roman" w:eastAsia="Courier New" w:hAnsi="Times New Roman" w:cs="Times New Roman"/>
                <w:lang w:eastAsia="ru-RU" w:bidi="ru-RU"/>
              </w:rPr>
              <w:t>, утв. распоряжением</w:t>
            </w:r>
            <w:proofErr w:type="gramStart"/>
            <w:r w:rsidR="0088360D">
              <w:rPr>
                <w:rFonts w:ascii="Times New Roman" w:eastAsia="Courier New" w:hAnsi="Times New Roman" w:cs="Times New Roman"/>
                <w:bCs/>
                <w:vertAlign w:val="superscript"/>
                <w:lang w:eastAsia="ru-RU" w:bidi="ru-RU"/>
              </w:rPr>
              <w:t>4</w:t>
            </w:r>
            <w:proofErr w:type="gramEnd"/>
            <w:r w:rsidR="0088360D">
              <w:rPr>
                <w:rFonts w:ascii="Times New Roman" w:eastAsia="Courier New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2381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Командируемый сотрудник</w:t>
            </w:r>
          </w:p>
        </w:tc>
        <w:tc>
          <w:tcPr>
            <w:tcW w:w="1701" w:type="dxa"/>
          </w:tcPr>
          <w:p w:rsidR="00257332" w:rsidRPr="00EF154C" w:rsidRDefault="001A654D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5 рабочих дней до планируемого срока получения денежных средств</w:t>
            </w:r>
          </w:p>
        </w:tc>
        <w:tc>
          <w:tcPr>
            <w:tcW w:w="1845" w:type="dxa"/>
          </w:tcPr>
          <w:p w:rsidR="00257332" w:rsidRPr="00EF154C" w:rsidRDefault="00257332" w:rsidP="001A65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Перечисление на банковскую карту денежных средств под отчет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1A654D" w:rsidP="0025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1" w:type="dxa"/>
          </w:tcPr>
          <w:p w:rsidR="00257332" w:rsidRPr="00EF154C" w:rsidRDefault="00257332" w:rsidP="00257332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Заявление подотчетного лица на выдачу наличных денежных средств на хозяйственные расходы</w:t>
            </w:r>
          </w:p>
        </w:tc>
        <w:tc>
          <w:tcPr>
            <w:tcW w:w="1276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Подотчетные лица</w:t>
            </w:r>
          </w:p>
        </w:tc>
        <w:tc>
          <w:tcPr>
            <w:tcW w:w="1701" w:type="dxa"/>
          </w:tcPr>
          <w:p w:rsidR="00257332" w:rsidRPr="00EF154C" w:rsidRDefault="001A654D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 5 рабочих дней до планируемого срока получения денежных средств</w:t>
            </w:r>
          </w:p>
        </w:tc>
        <w:tc>
          <w:tcPr>
            <w:tcW w:w="1845" w:type="dxa"/>
          </w:tcPr>
          <w:p w:rsidR="00257332" w:rsidRPr="00EF154C" w:rsidRDefault="00257332" w:rsidP="001A65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257332" w:rsidP="0025733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Перечисление на банковскую карту денежных средств под отчет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1A654D" w:rsidP="00A8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1" w:type="dxa"/>
          </w:tcPr>
          <w:p w:rsidR="00257332" w:rsidRPr="00EF154C" w:rsidRDefault="00257332" w:rsidP="00413FD4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Заявление подотчетного лица на выдачу из кассы денежных документов</w:t>
            </w:r>
          </w:p>
        </w:tc>
        <w:tc>
          <w:tcPr>
            <w:tcW w:w="1276" w:type="dxa"/>
          </w:tcPr>
          <w:p w:rsidR="00257332" w:rsidRPr="00EF154C" w:rsidRDefault="00F6555E" w:rsidP="0035158A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F6555E">
              <w:rPr>
                <w:rFonts w:ascii="Times New Roman" w:eastAsia="Courier New" w:hAnsi="Times New Roman" w:cs="Times New Roman"/>
                <w:lang w:eastAsia="ru-RU" w:bidi="ru-RU"/>
              </w:rPr>
              <w:t>Форма</w:t>
            </w:r>
            <w:r w:rsidR="0035158A">
              <w:rPr>
                <w:rFonts w:ascii="Times New Roman" w:eastAsia="Courier New" w:hAnsi="Times New Roman" w:cs="Times New Roman"/>
                <w:lang w:eastAsia="ru-RU" w:bidi="ru-RU"/>
              </w:rPr>
              <w:t xml:space="preserve"> 5</w:t>
            </w:r>
            <w:r w:rsidRPr="00F6555E">
              <w:rPr>
                <w:rFonts w:ascii="Times New Roman" w:eastAsia="Courier New" w:hAnsi="Times New Roman" w:cs="Times New Roman"/>
                <w:lang w:eastAsia="ru-RU" w:bidi="ru-RU"/>
              </w:rPr>
              <w:t>, утв. распоряжением</w:t>
            </w:r>
            <w:proofErr w:type="gramStart"/>
            <w:r w:rsidRPr="00F6555E">
              <w:rPr>
                <w:rFonts w:ascii="Times New Roman" w:eastAsia="Courier New" w:hAnsi="Times New Roman" w:cs="Times New Roman"/>
                <w:bCs/>
                <w:vertAlign w:val="superscript"/>
                <w:lang w:eastAsia="ru-RU" w:bidi="ru-RU"/>
              </w:rPr>
              <w:t>4</w:t>
            </w:r>
            <w:proofErr w:type="gramEnd"/>
          </w:p>
        </w:tc>
        <w:tc>
          <w:tcPr>
            <w:tcW w:w="2381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Подотчетные лица</w:t>
            </w:r>
          </w:p>
        </w:tc>
        <w:tc>
          <w:tcPr>
            <w:tcW w:w="1701" w:type="dxa"/>
          </w:tcPr>
          <w:p w:rsidR="00257332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88360D" w:rsidRPr="0088360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По мере надобности</w:t>
            </w:r>
          </w:p>
        </w:tc>
        <w:tc>
          <w:tcPr>
            <w:tcW w:w="1845" w:type="dxa"/>
          </w:tcPr>
          <w:p w:rsidR="00257332" w:rsidRPr="00EF154C" w:rsidRDefault="001A654D" w:rsidP="001A65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Заместитель управляющего делами - главный бухгалтер</w:t>
            </w:r>
          </w:p>
        </w:tc>
        <w:tc>
          <w:tcPr>
            <w:tcW w:w="2859" w:type="dxa"/>
          </w:tcPr>
          <w:p w:rsidR="00257332" w:rsidRPr="00EF154C" w:rsidRDefault="00C14E34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Выдача из кассы денежных документов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040F96" w:rsidRPr="00EF154C" w:rsidRDefault="00040F96" w:rsidP="00A83C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Учет бюджетных обязательств</w:t>
            </w:r>
          </w:p>
        </w:tc>
      </w:tr>
      <w:tr w:rsidR="00EF154C" w:rsidRPr="00EF154C" w:rsidTr="00F00EA4">
        <w:trPr>
          <w:trHeight w:hRule="exact" w:val="4219"/>
        </w:trPr>
        <w:tc>
          <w:tcPr>
            <w:tcW w:w="598" w:type="dxa"/>
          </w:tcPr>
          <w:p w:rsidR="00257332" w:rsidRPr="00EF154C" w:rsidRDefault="001A654D" w:rsidP="00FF5B39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1" w:type="dxa"/>
          </w:tcPr>
          <w:p w:rsidR="00257332" w:rsidRPr="00EF154C" w:rsidRDefault="00257332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Отчет «О размещении заказов на поставку товаров, выпол</w:t>
            </w:r>
            <w:r w:rsidR="001A654D">
              <w:rPr>
                <w:rFonts w:ascii="Times New Roman" w:eastAsia="Times New Roman" w:hAnsi="Times New Roman" w:cs="Times New Roman"/>
                <w:bCs/>
                <w:lang w:bidi="ru-RU"/>
              </w:rPr>
              <w:t>нение работ, оказание услуг по У</w:t>
            </w: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правлению делами Правительства Ленинградской области на Официальном сайте Российской Федерации в сети Интернет»</w:t>
            </w:r>
          </w:p>
        </w:tc>
        <w:tc>
          <w:tcPr>
            <w:tcW w:w="1276" w:type="dxa"/>
          </w:tcPr>
          <w:p w:rsidR="00257332" w:rsidRPr="00EF154C" w:rsidRDefault="00F6555E" w:rsidP="0035158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F655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Форма</w:t>
            </w:r>
            <w:r w:rsidR="0035158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4</w:t>
            </w:r>
            <w:r w:rsidRPr="00F655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утв. распоряжением</w:t>
            </w:r>
            <w:proofErr w:type="gramStart"/>
            <w:r w:rsidRP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4</w:t>
            </w:r>
            <w:proofErr w:type="gramEnd"/>
          </w:p>
        </w:tc>
        <w:tc>
          <w:tcPr>
            <w:tcW w:w="2381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Ответственный сотрудник контрактной службы</w:t>
            </w:r>
          </w:p>
        </w:tc>
        <w:tc>
          <w:tcPr>
            <w:tcW w:w="1701" w:type="dxa"/>
          </w:tcPr>
          <w:p w:rsidR="00257332" w:rsidRPr="00EF154C" w:rsidRDefault="001A654D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4 рабочих дней месяца следующего за 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257332" w:rsidRPr="00EF154C" w:rsidRDefault="00C14E34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Начальник контрактной службы (заместитель начальника </w:t>
            </w:r>
            <w:r w:rsidR="00A51052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контрактной службы)</w:t>
            </w:r>
          </w:p>
        </w:tc>
        <w:tc>
          <w:tcPr>
            <w:tcW w:w="2859" w:type="dxa"/>
          </w:tcPr>
          <w:p w:rsidR="00257332" w:rsidRPr="00EF154C" w:rsidRDefault="00C14E34" w:rsidP="00A5105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Отражение в учете суммы бюджетных обязательств, принимаемых при размещении в ЕИС извещений об осуществлении электронных процедур с использованием конкурентных способов определения поставщиков (исполнителей) в размере начальной (максимальной) цены контракта</w:t>
            </w:r>
          </w:p>
        </w:tc>
      </w:tr>
      <w:tr w:rsidR="00EF154C" w:rsidRPr="00EF154C" w:rsidTr="00F00EA4">
        <w:trPr>
          <w:trHeight w:hRule="exact" w:val="1841"/>
        </w:trPr>
        <w:tc>
          <w:tcPr>
            <w:tcW w:w="598" w:type="dxa"/>
          </w:tcPr>
          <w:p w:rsidR="00257332" w:rsidRPr="00EF154C" w:rsidRDefault="001A654D" w:rsidP="00FF5B39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1" w:type="dxa"/>
          </w:tcPr>
          <w:p w:rsidR="00257332" w:rsidRPr="00EF154C" w:rsidRDefault="00257332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Информация о расторжении государственных контрактов, договоров (дополнительные соглашения) </w:t>
            </w:r>
          </w:p>
        </w:tc>
        <w:tc>
          <w:tcPr>
            <w:tcW w:w="1276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381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Контрактная служба</w:t>
            </w:r>
          </w:p>
        </w:tc>
        <w:tc>
          <w:tcPr>
            <w:tcW w:w="1701" w:type="dxa"/>
          </w:tcPr>
          <w:p w:rsidR="00257332" w:rsidRPr="00EF154C" w:rsidRDefault="001A654D" w:rsidP="00F6555E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A65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="00F6555E" w:rsidRP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2 рабочих дней 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даты подписания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документов</w:t>
            </w:r>
          </w:p>
        </w:tc>
        <w:tc>
          <w:tcPr>
            <w:tcW w:w="1845" w:type="dxa"/>
          </w:tcPr>
          <w:p w:rsidR="00257332" w:rsidRPr="00EF154C" w:rsidRDefault="00A51052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A51052" w:rsidP="00A51052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Снятие с учета сумм бюджетных обязательств, принятых в результате заключения контрактов (договоров) </w:t>
            </w: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A51052" w:rsidRPr="00EF154C" w:rsidRDefault="00A51052" w:rsidP="00A83C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Предоставление отчетности внешним получателям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1A654D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1" w:type="dxa"/>
            <w:vAlign w:val="bottom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4 ФСС</w:t>
            </w:r>
          </w:p>
        </w:tc>
        <w:tc>
          <w:tcPr>
            <w:tcW w:w="2381" w:type="dxa"/>
          </w:tcPr>
          <w:p w:rsidR="00A51052" w:rsidRPr="00EF154C" w:rsidRDefault="00FF5B39" w:rsidP="0038352F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0E0EE6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Филиал </w:t>
            </w:r>
            <w:r w:rsidRPr="00EF154C">
              <w:rPr>
                <w:rFonts w:ascii="Times New Roman" w:eastAsia="Times New Roman" w:hAnsi="Times New Roman" w:cs="Times New Roman"/>
                <w:bCs/>
                <w:lang w:val="en-US" w:bidi="en-US"/>
              </w:rPr>
              <w:t>N</w:t>
            </w:r>
            <w:r w:rsidRPr="00EF154C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4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ГУ</w:t>
            </w:r>
            <w:r w:rsidR="000E0EE6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СПб регионального фонда социального страхования РФ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позднее 25-го числа месяца, следующего за истекшим кварталом</w:t>
            </w:r>
          </w:p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Сведения о численности, заработной плате и движении работников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П-4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 15 числа месяца, следующего за отчетным месяцем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A51052" w:rsidP="00FF5B39">
            <w:pPr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2</w:t>
            </w:r>
            <w:r w:rsidR="00FF5B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Сведения о численности и оплате труда органов государственной власти и местного самоуправления по категориям персонала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1-Т (ГМС)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 15 числа месяца, следующего за отчетным кварталом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Сведения о застрахованных лицах 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СЗВ-М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Управление Пенсионного фонда РФ в Центральном р-не СПб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Не позднее 15 числа месяца, следующего за отчетным периодом - месяцем </w:t>
            </w:r>
          </w:p>
        </w:tc>
        <w:tc>
          <w:tcPr>
            <w:tcW w:w="1845" w:type="dxa"/>
          </w:tcPr>
          <w:p w:rsidR="00A51052" w:rsidRPr="00EF154C" w:rsidRDefault="00701E08" w:rsidP="00701E08"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Сведения о страховом стаже застрахованных лиц;</w:t>
            </w:r>
          </w:p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>Сведения по страхователю, передаваемые в ПФР для ведения индивидуального (персонифицированного) учета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СЗВ-СТАЖ;</w:t>
            </w:r>
          </w:p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ОДВ-1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Отдел кадров</w:t>
            </w:r>
            <w:r w:rsidR="00F6555E" w:rsidRPr="00F655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Управление Пенсионного фонда РФ в Центральном р-не СПб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ежегодно не позднее 1 марта года, следующего за отчетным годом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FF5B39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Сведения о доходах физического лица за год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2-НДФЛ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Ежегодно,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 xml:space="preserve">до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апреля года, следующего за отчетным</w:t>
            </w:r>
            <w:r w:rsidRPr="00EF154C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845" w:type="dxa"/>
          </w:tcPr>
          <w:p w:rsidR="00A51052" w:rsidRPr="00EF154C" w:rsidRDefault="00036057" w:rsidP="00036057">
            <w:pPr>
              <w:ind w:right="-132"/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делами, з</w:t>
            </w:r>
            <w:r w:rsidRPr="0003605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аместитель управляющего делами - главный бухгалтер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н</w:t>
            </w:r>
            <w:r w:rsidRPr="0003605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ачальник отдела учета заработной платы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867E56" w:rsidP="0003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60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6-НДФЛ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Не позднее последнего дня месяца, следующего за отчетным кварталом;</w:t>
            </w:r>
          </w:p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Ежегодно,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 xml:space="preserve">до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апреля года, следующего за отчетным</w:t>
            </w:r>
            <w:r w:rsidRPr="00EF154C">
              <w:rPr>
                <w:rFonts w:ascii="Times New Roman" w:hAnsi="Times New Roman" w:cs="Times New Roman"/>
              </w:rPr>
              <w:t xml:space="preserve"> годом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036057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Расчет по страховым взносам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>КНД 1151111</w:t>
            </w:r>
          </w:p>
        </w:tc>
        <w:tc>
          <w:tcPr>
            <w:tcW w:w="2381" w:type="dxa"/>
          </w:tcPr>
          <w:p w:rsidR="00A51052" w:rsidRPr="00EF154C" w:rsidRDefault="00FF5B39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F5B3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заработной платы</w:t>
            </w:r>
            <w:proofErr w:type="gramStart"/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  <w:vAlign w:val="bottom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>Не позднее 30-го числа месяца, следующего за расчетным (отчетным) периодом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F154C" w:rsidRPr="00EF154C" w:rsidTr="00F00EA4">
        <w:trPr>
          <w:trHeight w:val="1500"/>
        </w:trPr>
        <w:tc>
          <w:tcPr>
            <w:tcW w:w="598" w:type="dxa"/>
          </w:tcPr>
          <w:p w:rsidR="00A51052" w:rsidRPr="00EF154C" w:rsidRDefault="00036057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Налоговый расчет по авансовому платежу по налогу на имущество организаций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>КНД</w:t>
            </w:r>
          </w:p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1152028</w:t>
            </w:r>
          </w:p>
        </w:tc>
        <w:tc>
          <w:tcPr>
            <w:tcW w:w="2381" w:type="dxa"/>
          </w:tcPr>
          <w:p w:rsidR="00A51052" w:rsidRPr="00EF154C" w:rsidRDefault="00036057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3605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r w:rsidR="00F6555E" w:rsidRPr="00F6555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До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30 числа месяца, следующего за отчетным </w:t>
            </w:r>
            <w:r w:rsidRPr="00EF154C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>кварталом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036057" w:rsidP="000569F1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Принятие к учету суммы </w:t>
            </w:r>
            <w:r w:rsidR="000569F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авансового платежа по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налог</w:t>
            </w:r>
            <w:r w:rsidR="000569F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</w:t>
            </w:r>
          </w:p>
        </w:tc>
      </w:tr>
      <w:tr w:rsidR="00EF154C" w:rsidRPr="00EF154C" w:rsidTr="00F00EA4">
        <w:trPr>
          <w:trHeight w:val="1220"/>
        </w:trPr>
        <w:tc>
          <w:tcPr>
            <w:tcW w:w="598" w:type="dxa"/>
          </w:tcPr>
          <w:p w:rsidR="00A5105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Налоговая декларация по налогу на имущество организаций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lang w:eastAsia="ru-RU" w:bidi="ru-RU"/>
              </w:rPr>
              <w:t>КНД</w:t>
            </w:r>
          </w:p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1152026</w:t>
            </w:r>
          </w:p>
        </w:tc>
        <w:tc>
          <w:tcPr>
            <w:tcW w:w="2381" w:type="dxa"/>
          </w:tcPr>
          <w:p w:rsidR="00A51052" w:rsidRPr="00EF154C" w:rsidRDefault="00036057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3605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F6555E" w:rsidRP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 30 марта года, следующего за отчетным годом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036057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Принятие к учету суммы начисленного налога</w:t>
            </w:r>
          </w:p>
        </w:tc>
      </w:tr>
      <w:tr w:rsidR="00EF154C" w:rsidRPr="00EF154C" w:rsidTr="00F00EA4">
        <w:tc>
          <w:tcPr>
            <w:tcW w:w="598" w:type="dxa"/>
          </w:tcPr>
          <w:p w:rsidR="00A5105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71" w:type="dxa"/>
          </w:tcPr>
          <w:p w:rsidR="00A51052" w:rsidRPr="00EF154C" w:rsidRDefault="00A5105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Декларация по налогу на добавленную стоимость</w:t>
            </w:r>
          </w:p>
        </w:tc>
        <w:tc>
          <w:tcPr>
            <w:tcW w:w="1276" w:type="dxa"/>
          </w:tcPr>
          <w:p w:rsidR="00A51052" w:rsidRPr="00EF154C" w:rsidRDefault="00A51052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КНД</w:t>
            </w:r>
          </w:p>
          <w:p w:rsidR="00A51052" w:rsidRPr="00EF154C" w:rsidRDefault="00A51052" w:rsidP="00FF5B39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1151001</w:t>
            </w:r>
          </w:p>
        </w:tc>
        <w:tc>
          <w:tcPr>
            <w:tcW w:w="2381" w:type="dxa"/>
          </w:tcPr>
          <w:p w:rsidR="00A51052" w:rsidRPr="00EF154C" w:rsidRDefault="00123317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2331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="00F6555E" w:rsidRP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A51052" w:rsidRPr="00EF154C" w:rsidRDefault="00A5105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  <w:vAlign w:val="bottom"/>
          </w:tcPr>
          <w:p w:rsidR="00A51052" w:rsidRPr="00EF154C" w:rsidRDefault="00A5105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До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 числа месяца, следующего за отчетным кварталом</w:t>
            </w:r>
          </w:p>
        </w:tc>
        <w:tc>
          <w:tcPr>
            <w:tcW w:w="1845" w:type="dxa"/>
          </w:tcPr>
          <w:p w:rsidR="00A51052" w:rsidRPr="00EF154C" w:rsidRDefault="00A51052" w:rsidP="00701E08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A51052" w:rsidRPr="00EF154C" w:rsidRDefault="00A51052" w:rsidP="00A51052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F6555E" w:rsidRPr="00EF154C" w:rsidTr="00F00EA4">
        <w:tc>
          <w:tcPr>
            <w:tcW w:w="598" w:type="dxa"/>
          </w:tcPr>
          <w:p w:rsidR="00F6555E" w:rsidRPr="00EF154C" w:rsidRDefault="00F6555E" w:rsidP="001B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F6555E" w:rsidRPr="00EF154C" w:rsidRDefault="00F6555E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Налоговая декларация по налогу на прибыль организаций</w:t>
            </w:r>
          </w:p>
        </w:tc>
        <w:tc>
          <w:tcPr>
            <w:tcW w:w="1276" w:type="dxa"/>
          </w:tcPr>
          <w:p w:rsidR="00F6555E" w:rsidRPr="00EF154C" w:rsidRDefault="00F6555E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КНД</w:t>
            </w:r>
          </w:p>
          <w:p w:rsidR="00F6555E" w:rsidRPr="00EF154C" w:rsidRDefault="00F6555E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1151006</w:t>
            </w:r>
          </w:p>
        </w:tc>
        <w:tc>
          <w:tcPr>
            <w:tcW w:w="2381" w:type="dxa"/>
          </w:tcPr>
          <w:p w:rsidR="00F6555E" w:rsidRPr="00EF154C" w:rsidRDefault="00F6555E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23317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Pr="00F6555E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F6555E" w:rsidRPr="00EF154C" w:rsidRDefault="00F6555E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</w:p>
        </w:tc>
        <w:tc>
          <w:tcPr>
            <w:tcW w:w="1845" w:type="dxa"/>
          </w:tcPr>
          <w:p w:rsidR="00F6555E" w:rsidRPr="00EF154C" w:rsidRDefault="00F6555E" w:rsidP="001B247B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Ежегодно</w:t>
            </w:r>
          </w:p>
          <w:p w:rsidR="00F6555E" w:rsidRPr="00EF154C" w:rsidRDefault="00F6555E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не позднее 28 марта года, следующего за истекшим налоговым периодом</w:t>
            </w:r>
          </w:p>
        </w:tc>
        <w:tc>
          <w:tcPr>
            <w:tcW w:w="1845" w:type="dxa"/>
          </w:tcPr>
          <w:p w:rsidR="00F6555E" w:rsidRPr="00EF154C" w:rsidRDefault="00F6555E" w:rsidP="001B247B"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F6555E" w:rsidRPr="00EF154C" w:rsidRDefault="00F6555E" w:rsidP="001B247B">
            <w:pPr>
              <w:jc w:val="center"/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F6555E" w:rsidRPr="00E5473D" w:rsidTr="00F00EA4">
        <w:tc>
          <w:tcPr>
            <w:tcW w:w="598" w:type="dxa"/>
          </w:tcPr>
          <w:p w:rsidR="00F6555E" w:rsidRPr="001446EA" w:rsidRDefault="00F6555E" w:rsidP="001B247B">
            <w:pPr>
              <w:jc w:val="center"/>
              <w:rPr>
                <w:rFonts w:ascii="Times New Roman" w:hAnsi="Times New Roman" w:cs="Times New Roman"/>
              </w:rPr>
            </w:pPr>
            <w:r w:rsidRPr="001446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F6555E" w:rsidRPr="001446EA" w:rsidRDefault="001446EA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Times New Roman" w:hAnsi="Times New Roman" w:cs="Times New Roman"/>
                <w:lang w:eastAsia="ru-RU" w:bidi="ru-RU"/>
              </w:rPr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276" w:type="dxa"/>
          </w:tcPr>
          <w:p w:rsidR="00F6555E" w:rsidRPr="001446EA" w:rsidRDefault="001446EA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Times New Roman" w:hAnsi="Times New Roman" w:cs="Times New Roman"/>
                <w:lang w:eastAsia="ru-RU" w:bidi="ru-RU"/>
              </w:rPr>
              <w:t>11 (краткая)</w:t>
            </w:r>
          </w:p>
        </w:tc>
        <w:tc>
          <w:tcPr>
            <w:tcW w:w="2381" w:type="dxa"/>
          </w:tcPr>
          <w:p w:rsidR="00F6555E" w:rsidRPr="001446EA" w:rsidRDefault="00F6555E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Pr="001446E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F6555E" w:rsidRPr="001446EA" w:rsidRDefault="00F6555E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F6555E" w:rsidRPr="001446EA" w:rsidRDefault="00F6555E" w:rsidP="001B247B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>Ежегодно</w:t>
            </w:r>
          </w:p>
          <w:p w:rsidR="00F6555E" w:rsidRPr="001446EA" w:rsidRDefault="00F6555E" w:rsidP="001446E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не позднее </w:t>
            </w:r>
            <w:r w:rsidR="001446EA"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>1</w:t>
            </w:r>
            <w:r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</w:t>
            </w:r>
            <w:r w:rsidR="001446EA"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>апреля</w:t>
            </w:r>
            <w:r w:rsidRPr="001446EA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года, </w:t>
            </w:r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следующего за </w:t>
            </w:r>
            <w:proofErr w:type="gramStart"/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F6555E" w:rsidRPr="001446EA" w:rsidRDefault="00F6555E" w:rsidP="001B247B"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F6555E" w:rsidRPr="001446EA" w:rsidRDefault="00F6555E" w:rsidP="001B247B">
            <w:pPr>
              <w:jc w:val="center"/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E63F3" w:rsidRPr="00E5473D" w:rsidTr="00F00EA4">
        <w:tc>
          <w:tcPr>
            <w:tcW w:w="598" w:type="dxa"/>
          </w:tcPr>
          <w:p w:rsidR="00EE63F3" w:rsidRPr="001446EA" w:rsidRDefault="00EE63F3" w:rsidP="001B247B">
            <w:pPr>
              <w:jc w:val="center"/>
              <w:rPr>
                <w:rFonts w:ascii="Times New Roman" w:hAnsi="Times New Roman" w:cs="Times New Roman"/>
              </w:rPr>
            </w:pPr>
            <w:r w:rsidRPr="001446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EE63F3" w:rsidRPr="001446EA" w:rsidRDefault="0078174D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Times New Roman" w:hAnsi="Times New Roman" w:cs="Times New Roman"/>
                <w:lang w:eastAsia="ru-RU" w:bidi="ru-RU"/>
              </w:rPr>
              <w:t>Сведения об инвестициях в нефинансовые активы</w:t>
            </w:r>
          </w:p>
        </w:tc>
        <w:tc>
          <w:tcPr>
            <w:tcW w:w="1276" w:type="dxa"/>
          </w:tcPr>
          <w:p w:rsidR="00EE63F3" w:rsidRPr="001446EA" w:rsidRDefault="0078174D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П-2</w:t>
            </w:r>
          </w:p>
        </w:tc>
        <w:tc>
          <w:tcPr>
            <w:tcW w:w="2381" w:type="dxa"/>
          </w:tcPr>
          <w:p w:rsidR="00EE63F3" w:rsidRPr="001446EA" w:rsidRDefault="00EE63F3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Pr="001446E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EE63F3" w:rsidRPr="001446EA" w:rsidRDefault="00EE63F3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EE63F3" w:rsidRPr="001446EA" w:rsidRDefault="0078174D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Ежеквартально, </w:t>
            </w: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>не позднее 20 числа после отчетного периода;                                                                                                                                      за январь-декабрь - не позднее 8 февраля года, следующего</w:t>
            </w:r>
            <w:r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</w:t>
            </w: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за </w:t>
            </w:r>
            <w:proofErr w:type="gramStart"/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EE63F3" w:rsidRPr="001446EA" w:rsidRDefault="00EE63F3" w:rsidP="001B247B"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EE63F3" w:rsidRPr="001446EA" w:rsidRDefault="00EE63F3" w:rsidP="001B247B">
            <w:pPr>
              <w:jc w:val="center"/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78174D" w:rsidRPr="00E5473D" w:rsidTr="00F00EA4">
        <w:tc>
          <w:tcPr>
            <w:tcW w:w="598" w:type="dxa"/>
          </w:tcPr>
          <w:p w:rsidR="0078174D" w:rsidRPr="001446EA" w:rsidRDefault="0078174D" w:rsidP="001B247B">
            <w:pPr>
              <w:jc w:val="center"/>
              <w:rPr>
                <w:rFonts w:ascii="Times New Roman" w:hAnsi="Times New Roman" w:cs="Times New Roman"/>
              </w:rPr>
            </w:pPr>
            <w:r w:rsidRPr="001446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78174D" w:rsidRPr="001446EA" w:rsidRDefault="0078174D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Times New Roman" w:hAnsi="Times New Roman" w:cs="Times New Roman"/>
                <w:lang w:eastAsia="ru-RU" w:bidi="ru-RU"/>
              </w:rPr>
              <w:t>Сведения об инвестиционной деятельности</w:t>
            </w:r>
          </w:p>
        </w:tc>
        <w:tc>
          <w:tcPr>
            <w:tcW w:w="1276" w:type="dxa"/>
          </w:tcPr>
          <w:p w:rsidR="0078174D" w:rsidRPr="001446EA" w:rsidRDefault="0078174D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П-2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2381" w:type="dxa"/>
          </w:tcPr>
          <w:p w:rsidR="0078174D" w:rsidRPr="001446EA" w:rsidRDefault="0078174D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Отдел учета НФА и БО</w:t>
            </w:r>
            <w:proofErr w:type="gramStart"/>
            <w:r w:rsidRPr="001446EA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78174D" w:rsidRPr="001446EA" w:rsidRDefault="0078174D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78174D" w:rsidRPr="0078174D" w:rsidRDefault="0078174D" w:rsidP="0078174D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>Ежегодно</w:t>
            </w:r>
          </w:p>
          <w:p w:rsidR="0078174D" w:rsidRPr="001446EA" w:rsidRDefault="0078174D" w:rsidP="0078174D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не позднее 1 апреля года, </w:t>
            </w:r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следующего за </w:t>
            </w:r>
            <w:proofErr w:type="gramStart"/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78174D" w:rsidRPr="001446EA" w:rsidRDefault="0078174D" w:rsidP="001B247B"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78174D" w:rsidRPr="001446EA" w:rsidRDefault="0078174D" w:rsidP="001B247B">
            <w:pPr>
              <w:jc w:val="center"/>
            </w:pPr>
            <w:r w:rsidRPr="001446E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78174D" w:rsidRPr="00EF154C" w:rsidTr="00F00EA4">
        <w:tc>
          <w:tcPr>
            <w:tcW w:w="598" w:type="dxa"/>
          </w:tcPr>
          <w:p w:rsidR="0078174D" w:rsidRPr="0078174D" w:rsidRDefault="0078174D" w:rsidP="001B247B">
            <w:pPr>
              <w:jc w:val="center"/>
              <w:rPr>
                <w:rFonts w:ascii="Times New Roman" w:hAnsi="Times New Roman" w:cs="Times New Roman"/>
              </w:rPr>
            </w:pPr>
            <w:r w:rsidRPr="007817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78174D" w:rsidRPr="0078174D" w:rsidRDefault="0078174D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Times New Roman" w:hAnsi="Times New Roman" w:cs="Times New Roman"/>
                <w:lang w:eastAsia="ru-RU" w:bidi="ru-RU"/>
              </w:rPr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оказании услуг в этих сферах</w:t>
            </w:r>
          </w:p>
        </w:tc>
        <w:tc>
          <w:tcPr>
            <w:tcW w:w="1276" w:type="dxa"/>
          </w:tcPr>
          <w:p w:rsidR="0078174D" w:rsidRPr="0078174D" w:rsidRDefault="0078174D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Times New Roman" w:hAnsi="Times New Roman" w:cs="Times New Roman"/>
                <w:lang w:eastAsia="ru-RU" w:bidi="ru-RU"/>
              </w:rPr>
              <w:t>3-информ</w:t>
            </w:r>
          </w:p>
        </w:tc>
        <w:tc>
          <w:tcPr>
            <w:tcW w:w="2381" w:type="dxa"/>
          </w:tcPr>
          <w:p w:rsidR="0078174D" w:rsidRPr="0078174D" w:rsidRDefault="0078174D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Сектор организации и контроля информационно-коммуникационной инфраструктуры, отдел учета заработной платы</w:t>
            </w:r>
            <w:r w:rsidR="0038352F" w:rsidRPr="0038352F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7</w:t>
            </w:r>
            <w:r w:rsidR="0035158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</w:t>
            </w: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отдел учета НФА и БО</w:t>
            </w:r>
            <w:r w:rsidRPr="0078174D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78174D" w:rsidRPr="0078174D" w:rsidRDefault="0078174D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78174D" w:rsidRPr="0078174D" w:rsidRDefault="0078174D" w:rsidP="001B247B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>Ежегодно</w:t>
            </w:r>
          </w:p>
          <w:p w:rsidR="0078174D" w:rsidRPr="0078174D" w:rsidRDefault="0078174D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78174D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не позднее 25 марта года, </w:t>
            </w:r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следующего за </w:t>
            </w:r>
            <w:proofErr w:type="gramStart"/>
            <w:r w:rsidR="00920022"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>отчетным</w:t>
            </w:r>
            <w:proofErr w:type="gramEnd"/>
          </w:p>
        </w:tc>
        <w:tc>
          <w:tcPr>
            <w:tcW w:w="1845" w:type="dxa"/>
          </w:tcPr>
          <w:p w:rsidR="0078174D" w:rsidRPr="0078174D" w:rsidRDefault="0078174D" w:rsidP="001B247B"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78174D" w:rsidRPr="00EF154C" w:rsidRDefault="0078174D" w:rsidP="001B247B">
            <w:pPr>
              <w:jc w:val="center"/>
            </w:pP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1B247B" w:rsidRPr="00EF154C" w:rsidTr="00F00EA4">
        <w:tc>
          <w:tcPr>
            <w:tcW w:w="598" w:type="dxa"/>
          </w:tcPr>
          <w:p w:rsidR="001B247B" w:rsidRPr="0078174D" w:rsidRDefault="001B247B" w:rsidP="001B247B">
            <w:pPr>
              <w:jc w:val="center"/>
              <w:rPr>
                <w:rFonts w:ascii="Times New Roman" w:hAnsi="Times New Roman" w:cs="Times New Roman"/>
              </w:rPr>
            </w:pPr>
            <w:r w:rsidRPr="007817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1B247B" w:rsidRPr="0078174D" w:rsidRDefault="001B247B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Иные формы статистической отчетности</w:t>
            </w:r>
          </w:p>
        </w:tc>
        <w:tc>
          <w:tcPr>
            <w:tcW w:w="1276" w:type="dxa"/>
          </w:tcPr>
          <w:p w:rsidR="001B247B" w:rsidRPr="0078174D" w:rsidRDefault="001B247B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1B247B" w:rsidRPr="0078174D" w:rsidRDefault="001B247B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Финансовый департамент</w:t>
            </w:r>
          </w:p>
        </w:tc>
        <w:tc>
          <w:tcPr>
            <w:tcW w:w="1701" w:type="dxa"/>
          </w:tcPr>
          <w:p w:rsidR="001B247B" w:rsidRPr="0078174D" w:rsidRDefault="001B247B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proofErr w:type="spellStart"/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Петростат</w:t>
            </w:r>
            <w:proofErr w:type="spellEnd"/>
          </w:p>
        </w:tc>
        <w:tc>
          <w:tcPr>
            <w:tcW w:w="1845" w:type="dxa"/>
          </w:tcPr>
          <w:p w:rsidR="001B247B" w:rsidRPr="0078174D" w:rsidRDefault="001B247B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lang w:eastAsia="ru-RU" w:bidi="ru-RU"/>
              </w:rPr>
              <w:t>В сроки, установленные Росстатом</w:t>
            </w:r>
          </w:p>
        </w:tc>
        <w:tc>
          <w:tcPr>
            <w:tcW w:w="1845" w:type="dxa"/>
          </w:tcPr>
          <w:p w:rsidR="001B247B" w:rsidRPr="0078174D" w:rsidRDefault="001B247B" w:rsidP="001B247B"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1B247B" w:rsidRPr="00EF154C" w:rsidRDefault="001B247B" w:rsidP="001B247B">
            <w:pPr>
              <w:jc w:val="center"/>
            </w:pP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62161" w:rsidRPr="00EF154C" w:rsidTr="00F00EA4">
        <w:tc>
          <w:tcPr>
            <w:tcW w:w="598" w:type="dxa"/>
          </w:tcPr>
          <w:p w:rsidR="00E62161" w:rsidRPr="0078174D" w:rsidRDefault="00E62161" w:rsidP="0035158A">
            <w:pPr>
              <w:jc w:val="center"/>
              <w:rPr>
                <w:rFonts w:ascii="Times New Roman" w:hAnsi="Times New Roman" w:cs="Times New Roman"/>
              </w:rPr>
            </w:pPr>
            <w:r w:rsidRPr="007817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</w:tcPr>
          <w:p w:rsidR="00E62161" w:rsidRPr="0078174D" w:rsidRDefault="00E62161" w:rsidP="00E62161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Промежуточная бюджетная </w:t>
            </w:r>
            <w:r w:rsidR="003515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(финансовая)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отчетность </w:t>
            </w:r>
          </w:p>
        </w:tc>
        <w:tc>
          <w:tcPr>
            <w:tcW w:w="1276" w:type="dxa"/>
          </w:tcPr>
          <w:p w:rsidR="00E32F4C" w:rsidRPr="00E32F4C" w:rsidRDefault="00E32F4C" w:rsidP="00E32F4C">
            <w:pPr>
              <w:widowControl w:val="0"/>
              <w:ind w:left="-108" w:right="-107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ные Приказом </w:t>
            </w:r>
            <w:r w:rsidRPr="00E32F4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Минфина России от 28.12.2010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№</w:t>
            </w:r>
            <w:r w:rsidRPr="00E32F4C">
              <w:rPr>
                <w:rFonts w:ascii="Times New Roman" w:eastAsia="Times New Roman" w:hAnsi="Times New Roman" w:cs="Times New Roman"/>
                <w:lang w:eastAsia="ru-RU" w:bidi="ru-RU"/>
              </w:rPr>
              <w:t>191н</w:t>
            </w:r>
            <w:r w:rsidR="0035158A">
              <w:rPr>
                <w:rFonts w:ascii="Times New Roman" w:eastAsia="Times New Roman" w:hAnsi="Times New Roman" w:cs="Times New Roman"/>
                <w:lang w:eastAsia="ru-RU" w:bidi="ru-RU"/>
              </w:rPr>
              <w:t>, иные формы</w:t>
            </w:r>
          </w:p>
          <w:p w:rsidR="00E62161" w:rsidRPr="0078174D" w:rsidRDefault="00E62161" w:rsidP="0035158A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E62161" w:rsidRPr="0078174D" w:rsidRDefault="00E62161" w:rsidP="0035158A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Финансовый департамент</w:t>
            </w:r>
          </w:p>
        </w:tc>
        <w:tc>
          <w:tcPr>
            <w:tcW w:w="1701" w:type="dxa"/>
          </w:tcPr>
          <w:p w:rsidR="00E62161" w:rsidRPr="0078174D" w:rsidRDefault="00E62161" w:rsidP="0035158A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Комитет финансов Ленинградской области </w:t>
            </w:r>
          </w:p>
        </w:tc>
        <w:tc>
          <w:tcPr>
            <w:tcW w:w="1845" w:type="dxa"/>
          </w:tcPr>
          <w:p w:rsidR="00E62161" w:rsidRPr="0078174D" w:rsidRDefault="00E62161" w:rsidP="0035158A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lang w:eastAsia="ru-RU" w:bidi="ru-RU"/>
              </w:rPr>
              <w:t>Ежемесячно, ежеквартально, в сроки, установленные приказом Комитета финансов</w:t>
            </w:r>
          </w:p>
        </w:tc>
        <w:tc>
          <w:tcPr>
            <w:tcW w:w="1845" w:type="dxa"/>
          </w:tcPr>
          <w:p w:rsidR="00E62161" w:rsidRPr="0078174D" w:rsidRDefault="00E62161" w:rsidP="0035158A"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1B247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заместитель управляющего делами - главный бухгалтер</w:t>
            </w:r>
          </w:p>
        </w:tc>
        <w:tc>
          <w:tcPr>
            <w:tcW w:w="2859" w:type="dxa"/>
          </w:tcPr>
          <w:p w:rsidR="00E62161" w:rsidRPr="00EF154C" w:rsidRDefault="00E62161" w:rsidP="0035158A">
            <w:pPr>
              <w:jc w:val="center"/>
            </w:pP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62161" w:rsidRPr="00EF154C" w:rsidTr="00F00EA4">
        <w:trPr>
          <w:trHeight w:val="885"/>
        </w:trPr>
        <w:tc>
          <w:tcPr>
            <w:tcW w:w="598" w:type="dxa"/>
            <w:vMerge w:val="restart"/>
          </w:tcPr>
          <w:p w:rsidR="00E62161" w:rsidRPr="0078174D" w:rsidRDefault="00E62161" w:rsidP="001B247B">
            <w:pPr>
              <w:jc w:val="center"/>
              <w:rPr>
                <w:rFonts w:ascii="Times New Roman" w:hAnsi="Times New Roman" w:cs="Times New Roman"/>
              </w:rPr>
            </w:pPr>
            <w:r w:rsidRPr="0078174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71" w:type="dxa"/>
            <w:vMerge w:val="restart"/>
          </w:tcPr>
          <w:p w:rsidR="00E62161" w:rsidRPr="0078174D" w:rsidRDefault="00E62161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Бюджетная </w:t>
            </w:r>
            <w:r w:rsidR="003515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(финансовая)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отчетность </w:t>
            </w:r>
          </w:p>
        </w:tc>
        <w:tc>
          <w:tcPr>
            <w:tcW w:w="1276" w:type="dxa"/>
            <w:vMerge w:val="restart"/>
          </w:tcPr>
          <w:p w:rsidR="00E32F4C" w:rsidRPr="00E32F4C" w:rsidRDefault="00E32F4C" w:rsidP="00E32F4C">
            <w:pPr>
              <w:widowControl w:val="0"/>
              <w:ind w:lef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2F4C">
              <w:rPr>
                <w:rFonts w:ascii="Times New Roman" w:eastAsia="Times New Roman" w:hAnsi="Times New Roman" w:cs="Times New Roman"/>
                <w:lang w:eastAsia="ru-RU" w:bidi="ru-RU"/>
              </w:rPr>
              <w:t>Утвержден</w:t>
            </w:r>
            <w:r w:rsidRPr="00E32F4C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ные Приказом Минфина России от 28.12.2010 №191н</w:t>
            </w:r>
            <w:r w:rsidR="0035158A">
              <w:rPr>
                <w:rFonts w:ascii="Times New Roman" w:eastAsia="Times New Roman" w:hAnsi="Times New Roman" w:cs="Times New Roman"/>
                <w:lang w:eastAsia="ru-RU" w:bidi="ru-RU"/>
              </w:rPr>
              <w:t>, иные формы</w:t>
            </w:r>
          </w:p>
          <w:p w:rsidR="00E62161" w:rsidRPr="0078174D" w:rsidRDefault="00E62161" w:rsidP="00E32F4C">
            <w:pPr>
              <w:widowControl w:val="0"/>
              <w:ind w:lef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81" w:type="dxa"/>
            <w:vMerge w:val="restart"/>
          </w:tcPr>
          <w:p w:rsidR="00E62161" w:rsidRPr="0078174D" w:rsidRDefault="00E62161" w:rsidP="001B24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Финансовый департамент</w:t>
            </w:r>
          </w:p>
        </w:tc>
        <w:tc>
          <w:tcPr>
            <w:tcW w:w="1701" w:type="dxa"/>
          </w:tcPr>
          <w:p w:rsidR="00E62161" w:rsidRPr="0078174D" w:rsidRDefault="00E62161" w:rsidP="001B247B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Комитет финансов Ленинградской области </w:t>
            </w:r>
          </w:p>
        </w:tc>
        <w:tc>
          <w:tcPr>
            <w:tcW w:w="1845" w:type="dxa"/>
          </w:tcPr>
          <w:p w:rsidR="00E62161" w:rsidRPr="0078174D" w:rsidRDefault="00920022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lang w:eastAsia="ru-RU" w:bidi="ru-RU"/>
              </w:rPr>
              <w:t>Ежегодно</w:t>
            </w:r>
            <w:r w:rsidR="00E62161">
              <w:rPr>
                <w:rFonts w:ascii="Times New Roman" w:eastAsia="Century Schoolbook" w:hAnsi="Times New Roman" w:cs="Times New Roman"/>
                <w:lang w:eastAsia="ru-RU" w:bidi="ru-RU"/>
              </w:rPr>
              <w:t>, в сроки, установленные приказом Комитета финансов</w:t>
            </w:r>
          </w:p>
        </w:tc>
        <w:tc>
          <w:tcPr>
            <w:tcW w:w="1845" w:type="dxa"/>
            <w:vMerge w:val="restart"/>
          </w:tcPr>
          <w:p w:rsidR="00E62161" w:rsidRPr="0078174D" w:rsidRDefault="00E62161" w:rsidP="001B247B"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1B247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заместитель управляющего делами - главный бухгалтер</w:t>
            </w:r>
          </w:p>
        </w:tc>
        <w:tc>
          <w:tcPr>
            <w:tcW w:w="2859" w:type="dxa"/>
            <w:vMerge w:val="restart"/>
          </w:tcPr>
          <w:p w:rsidR="00E62161" w:rsidRPr="00EF154C" w:rsidRDefault="00E62161" w:rsidP="001B247B">
            <w:pPr>
              <w:jc w:val="center"/>
            </w:pPr>
            <w:r w:rsidRPr="0078174D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х</w:t>
            </w:r>
          </w:p>
        </w:tc>
      </w:tr>
      <w:tr w:rsidR="00E62161" w:rsidRPr="00EF154C" w:rsidTr="00F00EA4">
        <w:trPr>
          <w:trHeight w:val="885"/>
        </w:trPr>
        <w:tc>
          <w:tcPr>
            <w:tcW w:w="598" w:type="dxa"/>
            <w:vMerge/>
          </w:tcPr>
          <w:p w:rsidR="00E62161" w:rsidRPr="0078174D" w:rsidRDefault="00E62161" w:rsidP="001B2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:rsidR="00E62161" w:rsidRDefault="00E62161" w:rsidP="001B247B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:rsidR="00E62161" w:rsidRPr="0078174D" w:rsidRDefault="00E62161" w:rsidP="001B247B">
            <w:pPr>
              <w:widowControl w:val="0"/>
              <w:ind w:left="8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381" w:type="dxa"/>
            <w:vMerge/>
          </w:tcPr>
          <w:p w:rsidR="00E62161" w:rsidRDefault="00E62161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701" w:type="dxa"/>
          </w:tcPr>
          <w:p w:rsidR="00E62161" w:rsidRDefault="00E62161" w:rsidP="00E62161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621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МИФНС России № 11 по</w:t>
            </w:r>
            <w:proofErr w:type="gramStart"/>
            <w:r w:rsidRPr="00E621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С</w:t>
            </w:r>
            <w:proofErr w:type="gramEnd"/>
            <w:r w:rsidRPr="00E6216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анкт- Петербургу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Контрольно-Счетная палата Ленинградской области </w:t>
            </w:r>
          </w:p>
        </w:tc>
        <w:tc>
          <w:tcPr>
            <w:tcW w:w="1845" w:type="dxa"/>
          </w:tcPr>
          <w:p w:rsidR="00E62161" w:rsidRDefault="00920022" w:rsidP="001B247B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920022">
              <w:rPr>
                <w:rFonts w:ascii="Times New Roman" w:eastAsia="Century Schoolbook" w:hAnsi="Times New Roman" w:cs="Times New Roman"/>
                <w:bCs/>
                <w:lang w:eastAsia="ru-RU" w:bidi="ru-RU"/>
              </w:rPr>
              <w:t>Ежегодно, до 1 апреля года, следующего за отчетным</w:t>
            </w:r>
            <w:r w:rsidRPr="00920022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годом</w:t>
            </w:r>
          </w:p>
        </w:tc>
        <w:tc>
          <w:tcPr>
            <w:tcW w:w="1845" w:type="dxa"/>
            <w:vMerge/>
          </w:tcPr>
          <w:p w:rsidR="00E62161" w:rsidRPr="0078174D" w:rsidRDefault="00E62161" w:rsidP="001B247B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2859" w:type="dxa"/>
            <w:vMerge/>
          </w:tcPr>
          <w:p w:rsidR="00E62161" w:rsidRPr="0078174D" w:rsidRDefault="00E62161" w:rsidP="001B247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</w:tr>
      <w:tr w:rsidR="00EF154C" w:rsidRPr="00EF154C" w:rsidTr="00F00EA4">
        <w:tc>
          <w:tcPr>
            <w:tcW w:w="15276" w:type="dxa"/>
            <w:gridSpan w:val="8"/>
          </w:tcPr>
          <w:p w:rsidR="00040F96" w:rsidRPr="00EF154C" w:rsidRDefault="00040F96" w:rsidP="00A83C5A">
            <w:pPr>
              <w:widowControl w:val="0"/>
              <w:jc w:val="center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Прочие документы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71" w:type="dxa"/>
          </w:tcPr>
          <w:p w:rsidR="00257332" w:rsidRPr="00EF154C" w:rsidRDefault="0025733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Информация о необходимости возврата средств, поступающих  во временное распоряжение </w:t>
            </w:r>
            <w:r w:rsidR="000569F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на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обеспечение заявки</w:t>
            </w:r>
            <w:r w:rsidR="001B247B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="000569F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(залог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)</w:t>
            </w:r>
          </w:p>
          <w:p w:rsidR="00257332" w:rsidRPr="00EF154C" w:rsidRDefault="0025733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(Служебная записка, письмо)</w:t>
            </w:r>
          </w:p>
        </w:tc>
        <w:tc>
          <w:tcPr>
            <w:tcW w:w="1276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257332" w:rsidRPr="00EF154C" w:rsidRDefault="00257332" w:rsidP="00294CC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Контрактная служба</w:t>
            </w:r>
          </w:p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C797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  <w:vAlign w:val="bottom"/>
          </w:tcPr>
          <w:p w:rsidR="00257332" w:rsidRPr="00EF154C" w:rsidRDefault="00257332" w:rsidP="001B247B">
            <w:pPr>
              <w:widowControl w:val="0"/>
              <w:ind w:right="-134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Не менее чем за 3 </w:t>
            </w:r>
            <w:proofErr w:type="spellStart"/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раб</w:t>
            </w:r>
            <w:proofErr w:type="gramStart"/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.д</w:t>
            </w:r>
            <w:proofErr w:type="gramEnd"/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ня</w:t>
            </w:r>
            <w:proofErr w:type="spellEnd"/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до установленного законодатель</w:t>
            </w:r>
            <w:r w:rsidR="001B247B">
              <w:rPr>
                <w:rFonts w:ascii="Times New Roman" w:eastAsia="Century Schoolbook" w:hAnsi="Times New Roman" w:cs="Times New Roman"/>
                <w:lang w:eastAsia="ru-RU" w:bidi="ru-RU"/>
              </w:rPr>
              <w:softHyphen/>
            </w: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ством срока, на основании протокола, по итогам конкурса, заключение государственного контракта</w:t>
            </w:r>
          </w:p>
          <w:p w:rsidR="00040F96" w:rsidRPr="00EF154C" w:rsidRDefault="00040F96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</w:p>
        </w:tc>
        <w:tc>
          <w:tcPr>
            <w:tcW w:w="1845" w:type="dxa"/>
          </w:tcPr>
          <w:p w:rsidR="00257332" w:rsidRPr="00EF154C" w:rsidRDefault="00040F96" w:rsidP="00FF5B39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Начальник контрактной службы</w:t>
            </w:r>
            <w:r w:rsidR="000569F1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(заместитель начальника контрактной службы)</w:t>
            </w:r>
          </w:p>
        </w:tc>
        <w:tc>
          <w:tcPr>
            <w:tcW w:w="2859" w:type="dxa"/>
          </w:tcPr>
          <w:p w:rsidR="00257332" w:rsidRPr="00EF154C" w:rsidRDefault="00842A6A" w:rsidP="00FF5B39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Перечисление средств на расчетный счет контрагенту</w:t>
            </w:r>
          </w:p>
        </w:tc>
      </w:tr>
      <w:tr w:rsidR="00EF154C" w:rsidRPr="00EF154C" w:rsidTr="00F00EA4">
        <w:tc>
          <w:tcPr>
            <w:tcW w:w="598" w:type="dxa"/>
          </w:tcPr>
          <w:p w:rsidR="00257332" w:rsidRPr="00EF154C" w:rsidRDefault="00867E56" w:rsidP="00FF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71" w:type="dxa"/>
          </w:tcPr>
          <w:p w:rsidR="00257332" w:rsidRPr="00EF154C" w:rsidRDefault="0025733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Информация о необходимости возврата средств, поступающих  во временное распоряжение </w:t>
            </w:r>
            <w:r w:rsidR="000569F1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на </w:t>
            </w: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обеспечение контракта</w:t>
            </w:r>
          </w:p>
          <w:p w:rsidR="00257332" w:rsidRPr="00EF154C" w:rsidRDefault="00257332" w:rsidP="00FF5B39">
            <w:pPr>
              <w:widowControl w:val="0"/>
              <w:ind w:left="-31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(Служебная записка, письмо)</w:t>
            </w:r>
          </w:p>
        </w:tc>
        <w:tc>
          <w:tcPr>
            <w:tcW w:w="1276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  <w:tc>
          <w:tcPr>
            <w:tcW w:w="2381" w:type="dxa"/>
          </w:tcPr>
          <w:p w:rsidR="00257332" w:rsidRPr="00EF154C" w:rsidRDefault="00257332" w:rsidP="00294CC2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Контрактная служба</w:t>
            </w:r>
          </w:p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C797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1B247B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В срок, установленный в государственном контракте</w:t>
            </w:r>
            <w:r w:rsidR="000569F1">
              <w:rPr>
                <w:rFonts w:ascii="Times New Roman" w:eastAsia="Century Schoolbook" w:hAnsi="Times New Roman" w:cs="Times New Roman"/>
                <w:lang w:eastAsia="ru-RU" w:bidi="ru-RU"/>
              </w:rPr>
              <w:t>, но не ранее полного исполнения обязательств поставщиком</w:t>
            </w:r>
          </w:p>
        </w:tc>
        <w:tc>
          <w:tcPr>
            <w:tcW w:w="1845" w:type="dxa"/>
          </w:tcPr>
          <w:p w:rsidR="00257332" w:rsidRPr="00EF154C" w:rsidRDefault="00040F96" w:rsidP="00FF5B39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Начальник контрактной службы</w:t>
            </w:r>
            <w:r w:rsidR="000569F1">
              <w:rPr>
                <w:rFonts w:ascii="Times New Roman" w:eastAsia="Century Schoolbook" w:hAnsi="Times New Roman" w:cs="Times New Roman"/>
                <w:lang w:eastAsia="ru-RU" w:bidi="ru-RU"/>
              </w:rPr>
              <w:t xml:space="preserve"> </w:t>
            </w:r>
            <w:r w:rsidR="000569F1" w:rsidRPr="000569F1">
              <w:rPr>
                <w:rFonts w:ascii="Times New Roman" w:eastAsia="Century Schoolbook" w:hAnsi="Times New Roman" w:cs="Times New Roman"/>
                <w:lang w:eastAsia="ru-RU" w:bidi="ru-RU"/>
              </w:rPr>
              <w:t>(заместитель начальника контрактной службы)</w:t>
            </w:r>
          </w:p>
        </w:tc>
        <w:tc>
          <w:tcPr>
            <w:tcW w:w="2859" w:type="dxa"/>
          </w:tcPr>
          <w:p w:rsidR="00257332" w:rsidRPr="00EF154C" w:rsidRDefault="00842A6A" w:rsidP="00842A6A">
            <w:pPr>
              <w:widowControl w:val="0"/>
              <w:rPr>
                <w:rFonts w:ascii="Times New Roman" w:eastAsia="Century Schoolbook" w:hAnsi="Times New Roman" w:cs="Times New Roman"/>
                <w:lang w:eastAsia="ru-RU" w:bidi="ru-RU"/>
              </w:rPr>
            </w:pPr>
            <w:r w:rsidRPr="00EF154C">
              <w:rPr>
                <w:rFonts w:ascii="Times New Roman" w:eastAsia="Century Schoolbook" w:hAnsi="Times New Roman" w:cs="Times New Roman"/>
                <w:lang w:eastAsia="ru-RU" w:bidi="ru-RU"/>
              </w:rPr>
              <w:t>Перечисление средств на расчетный счет исполнителю по контракту</w:t>
            </w:r>
          </w:p>
        </w:tc>
      </w:tr>
      <w:tr w:rsidR="00EF154C" w:rsidRPr="00EF154C" w:rsidTr="00F00EA4">
        <w:trPr>
          <w:trHeight w:hRule="exact" w:val="2089"/>
        </w:trPr>
        <w:tc>
          <w:tcPr>
            <w:tcW w:w="598" w:type="dxa"/>
          </w:tcPr>
          <w:p w:rsidR="00257332" w:rsidRPr="00EF154C" w:rsidRDefault="00257332" w:rsidP="00867E56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EF154C">
              <w:rPr>
                <w:rFonts w:ascii="Times New Roman" w:hAnsi="Times New Roman" w:cs="Times New Roman"/>
              </w:rPr>
              <w:t>3</w:t>
            </w:r>
            <w:r w:rsidR="00867E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1" w:type="dxa"/>
          </w:tcPr>
          <w:p w:rsidR="00257332" w:rsidRPr="00EF154C" w:rsidRDefault="00842A6A" w:rsidP="00842A6A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Заключения 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о начислении платежей в бюджет с к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опи</w:t>
            </w:r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ей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вступившего в законную силу постановления  по делу</w:t>
            </w:r>
            <w:proofErr w:type="gramEnd"/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об административном правонарушении</w:t>
            </w:r>
          </w:p>
        </w:tc>
        <w:tc>
          <w:tcPr>
            <w:tcW w:w="1276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Приложение №2 к Приказу №8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6</w:t>
            </w:r>
          </w:p>
        </w:tc>
        <w:tc>
          <w:tcPr>
            <w:tcW w:w="2381" w:type="dxa"/>
          </w:tcPr>
          <w:p w:rsidR="00257332" w:rsidRPr="00EF154C" w:rsidRDefault="00257332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Должностное лицо (орган исполнительной власти ЛО), вынесшее постановление</w:t>
            </w:r>
          </w:p>
        </w:tc>
        <w:tc>
          <w:tcPr>
            <w:tcW w:w="1701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C797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 течение одного рабочего дня с момента получения информации о вступлении в законную силу постановления</w:t>
            </w:r>
          </w:p>
        </w:tc>
        <w:tc>
          <w:tcPr>
            <w:tcW w:w="1845" w:type="dxa"/>
          </w:tcPr>
          <w:p w:rsidR="00257332" w:rsidRPr="00EF154C" w:rsidRDefault="00842A6A" w:rsidP="001C7970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842A6A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Признание в учете доходов от штрафных санкций по делу об административном правонарушении</w:t>
            </w:r>
          </w:p>
        </w:tc>
      </w:tr>
      <w:tr w:rsidR="00EF154C" w:rsidRPr="00EF154C" w:rsidTr="00F00EA4">
        <w:trPr>
          <w:trHeight w:hRule="exact" w:val="2512"/>
        </w:trPr>
        <w:tc>
          <w:tcPr>
            <w:tcW w:w="598" w:type="dxa"/>
          </w:tcPr>
          <w:p w:rsidR="00257332" w:rsidRPr="00EF154C" w:rsidRDefault="00867E56" w:rsidP="00FF5B39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71" w:type="dxa"/>
          </w:tcPr>
          <w:p w:rsidR="00257332" w:rsidRPr="00EF154C" w:rsidRDefault="001C7970" w:rsidP="001C7970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Заключение </w:t>
            </w:r>
            <w:proofErr w:type="gramStart"/>
            <w:r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о начислении платежей в бюджет 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с и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ей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 выставленных претензиях к поставщику</w:t>
            </w:r>
            <w:proofErr w:type="gramEnd"/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товаров, работ, услуг за нарушения условий государственного контракта (требование (претензия) об уплате неустойки (штрафа, пени))</w:t>
            </w:r>
          </w:p>
        </w:tc>
        <w:tc>
          <w:tcPr>
            <w:tcW w:w="1276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C797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Приложение №2 к Приказу №8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6</w:t>
            </w:r>
          </w:p>
        </w:tc>
        <w:tc>
          <w:tcPr>
            <w:tcW w:w="2381" w:type="dxa"/>
          </w:tcPr>
          <w:p w:rsidR="00257332" w:rsidRPr="00EF154C" w:rsidRDefault="00257332" w:rsidP="00294CC2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Контрактная служба</w:t>
            </w:r>
          </w:p>
        </w:tc>
        <w:tc>
          <w:tcPr>
            <w:tcW w:w="1701" w:type="dxa"/>
          </w:tcPr>
          <w:p w:rsidR="00257332" w:rsidRPr="00EF154C" w:rsidRDefault="001C7970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C797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1C7970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294CC2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одного рабочего дня с момента выставления требования (претензии) </w:t>
            </w:r>
          </w:p>
        </w:tc>
        <w:tc>
          <w:tcPr>
            <w:tcW w:w="1845" w:type="dxa"/>
          </w:tcPr>
          <w:p w:rsidR="00257332" w:rsidRPr="00EF154C" w:rsidRDefault="00842A6A" w:rsidP="001C7970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257332" w:rsidRPr="00EF154C" w:rsidRDefault="00842A6A" w:rsidP="00294CC2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Признание в учете доходов от штрафов, пени, неустойки</w:t>
            </w:r>
          </w:p>
        </w:tc>
      </w:tr>
      <w:tr w:rsidR="00EF154C" w:rsidRPr="00EF154C" w:rsidTr="00F00EA4">
        <w:trPr>
          <w:trHeight w:hRule="exact" w:val="2716"/>
        </w:trPr>
        <w:tc>
          <w:tcPr>
            <w:tcW w:w="598" w:type="dxa"/>
          </w:tcPr>
          <w:p w:rsidR="00842A6A" w:rsidRPr="00EF154C" w:rsidRDefault="00867E56" w:rsidP="00FF5B39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71" w:type="dxa"/>
          </w:tcPr>
          <w:p w:rsidR="00842A6A" w:rsidRPr="00EF154C" w:rsidRDefault="00E32F4C" w:rsidP="00E32F4C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Д</w:t>
            </w:r>
            <w:r w:rsidR="001C7970" w:rsidRPr="001C7970">
              <w:rPr>
                <w:rFonts w:ascii="Times New Roman" w:eastAsia="Times New Roman" w:hAnsi="Times New Roman" w:cs="Times New Roman"/>
                <w:bCs/>
                <w:lang w:bidi="ru-RU"/>
              </w:rPr>
              <w:t>ополнительные сведения о доходе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</w:t>
            </w:r>
            <w:r w:rsidR="001C7970" w:rsidRPr="001C7970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к </w:t>
            </w:r>
            <w:proofErr w:type="gramStart"/>
            <w:r w:rsidR="001C7970" w:rsidRPr="001C7970">
              <w:rPr>
                <w:rFonts w:ascii="Times New Roman" w:eastAsia="Times New Roman" w:hAnsi="Times New Roman" w:cs="Times New Roman"/>
                <w:bCs/>
                <w:lang w:bidi="ru-RU"/>
              </w:rPr>
              <w:t>заключению</w:t>
            </w:r>
            <w:proofErr w:type="gramEnd"/>
            <w:r w:rsidR="001C7970" w:rsidRPr="001C7970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 начислении платежей в бюджет 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с и</w:t>
            </w:r>
            <w:r w:rsidR="00842A6A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ей</w:t>
            </w:r>
            <w:r w:rsidR="00842A6A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 выставленных претензиях, оспариваемых исполнителями государственного контракта (письмо, исковое заявление)</w:t>
            </w:r>
          </w:p>
        </w:tc>
        <w:tc>
          <w:tcPr>
            <w:tcW w:w="1276" w:type="dxa"/>
          </w:tcPr>
          <w:p w:rsidR="00842A6A" w:rsidRPr="00EF154C" w:rsidRDefault="00E32F4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Приложение №4</w:t>
            </w:r>
            <w:r w:rsidRPr="00E32F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к Приказу №8</w:t>
            </w:r>
            <w:r w:rsidRPr="00E32F4C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6</w:t>
            </w:r>
          </w:p>
        </w:tc>
        <w:tc>
          <w:tcPr>
            <w:tcW w:w="2381" w:type="dxa"/>
          </w:tcPr>
          <w:p w:rsidR="00842A6A" w:rsidRPr="00EF154C" w:rsidRDefault="00842A6A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Контрактная служба, отдел организационно-правового обеспечения</w:t>
            </w:r>
          </w:p>
        </w:tc>
        <w:tc>
          <w:tcPr>
            <w:tcW w:w="1701" w:type="dxa"/>
          </w:tcPr>
          <w:p w:rsidR="00842A6A" w:rsidRPr="00EF154C" w:rsidRDefault="00E32F4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32F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E32F4C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842A6A" w:rsidRPr="00EF154C" w:rsidRDefault="00842A6A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одного рабочего дня с момента получения информации </w:t>
            </w:r>
          </w:p>
        </w:tc>
        <w:tc>
          <w:tcPr>
            <w:tcW w:w="1845" w:type="dxa"/>
          </w:tcPr>
          <w:p w:rsidR="00842A6A" w:rsidRPr="00EF154C" w:rsidRDefault="00842A6A" w:rsidP="001C7970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Управляющий делами </w:t>
            </w:r>
          </w:p>
        </w:tc>
        <w:tc>
          <w:tcPr>
            <w:tcW w:w="2859" w:type="dxa"/>
          </w:tcPr>
          <w:p w:rsidR="00842A6A" w:rsidRPr="00EF154C" w:rsidRDefault="00842A6A" w:rsidP="00EF154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Признание в учете доходов от штрафов, пени, неустойки в составе доходов будущего периода</w:t>
            </w:r>
          </w:p>
        </w:tc>
      </w:tr>
      <w:tr w:rsidR="00EF154C" w:rsidRPr="00EF154C" w:rsidTr="00F00EA4">
        <w:trPr>
          <w:trHeight w:hRule="exact" w:val="3141"/>
        </w:trPr>
        <w:tc>
          <w:tcPr>
            <w:tcW w:w="598" w:type="dxa"/>
          </w:tcPr>
          <w:p w:rsidR="00257332" w:rsidRPr="00EF154C" w:rsidRDefault="00867E56" w:rsidP="00294CC2">
            <w:pPr>
              <w:widowControl w:val="0"/>
              <w:spacing w:line="220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71" w:type="dxa"/>
          </w:tcPr>
          <w:p w:rsidR="00257332" w:rsidRPr="00EF154C" w:rsidRDefault="00E32F4C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  <w:r w:rsidRPr="00E32F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Дополнительные сведения о доходе к </w:t>
            </w:r>
            <w:proofErr w:type="gramStart"/>
            <w:r w:rsidRPr="00E32F4C">
              <w:rPr>
                <w:rFonts w:ascii="Times New Roman" w:eastAsia="Times New Roman" w:hAnsi="Times New Roman" w:cs="Times New Roman"/>
                <w:bCs/>
                <w:lang w:bidi="ru-RU"/>
              </w:rPr>
              <w:t>заключению</w:t>
            </w:r>
            <w:proofErr w:type="gramEnd"/>
            <w:r w:rsidRPr="00E32F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 начислении платежей в бюджет 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с и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bCs/>
                <w:lang w:bidi="ru-RU"/>
              </w:rPr>
              <w:t>ей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 о </w:t>
            </w:r>
            <w:r w:rsidR="00842A6A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 xml:space="preserve">решении в отношении 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выставленных претензи</w:t>
            </w:r>
            <w:r w:rsidR="00842A6A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й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, оспариваемых исполнителями государственного контракта (</w:t>
            </w:r>
            <w:r w:rsidR="00842A6A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решение суда, постановление службы судебных приставов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bidi="ru-RU"/>
              </w:rPr>
              <w:t>)</w:t>
            </w:r>
          </w:p>
          <w:p w:rsidR="00257332" w:rsidRPr="00EF154C" w:rsidRDefault="00257332" w:rsidP="00FF5B39">
            <w:pPr>
              <w:tabs>
                <w:tab w:val="left" w:pos="2081"/>
              </w:tabs>
              <w:ind w:left="-31"/>
              <w:rPr>
                <w:rFonts w:ascii="Times New Roman" w:eastAsia="Times New Roman" w:hAnsi="Times New Roman" w:cs="Times New Roman"/>
                <w:bCs/>
                <w:lang w:bidi="ru-RU"/>
              </w:rPr>
            </w:pPr>
          </w:p>
        </w:tc>
        <w:tc>
          <w:tcPr>
            <w:tcW w:w="1276" w:type="dxa"/>
          </w:tcPr>
          <w:p w:rsidR="00257332" w:rsidRPr="00EF154C" w:rsidRDefault="00E32F4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32F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Приложение №4 к Приказу №8</w:t>
            </w:r>
            <w:r w:rsidRPr="00E32F4C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6</w:t>
            </w:r>
          </w:p>
        </w:tc>
        <w:tc>
          <w:tcPr>
            <w:tcW w:w="2381" w:type="dxa"/>
          </w:tcPr>
          <w:p w:rsidR="00257332" w:rsidRPr="00EF154C" w:rsidRDefault="00842A6A" w:rsidP="00FD3B6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</w:t>
            </w:r>
            <w:r w:rsidR="00257332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тдел организационно-правового обеспечения</w:t>
            </w:r>
          </w:p>
        </w:tc>
        <w:tc>
          <w:tcPr>
            <w:tcW w:w="1701" w:type="dxa"/>
          </w:tcPr>
          <w:p w:rsidR="00257332" w:rsidRPr="00EF154C" w:rsidRDefault="00E32F4C" w:rsidP="00FF5B39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32F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Отдел бюджетного планирования </w:t>
            </w:r>
            <w:r w:rsidRPr="00E32F4C">
              <w:rPr>
                <w:rFonts w:ascii="Times New Roman" w:eastAsia="Times New Roman" w:hAnsi="Times New Roman" w:cs="Times New Roman"/>
                <w:bCs/>
                <w:vertAlign w:val="superscript"/>
                <w:lang w:eastAsia="ru-RU" w:bidi="ru-RU"/>
              </w:rPr>
              <w:t>5</w:t>
            </w:r>
          </w:p>
        </w:tc>
        <w:tc>
          <w:tcPr>
            <w:tcW w:w="1845" w:type="dxa"/>
          </w:tcPr>
          <w:p w:rsidR="00257332" w:rsidRPr="00EF154C" w:rsidRDefault="00257332" w:rsidP="00FF5B39">
            <w:pPr>
              <w:widowControl w:val="0"/>
              <w:ind w:right="-142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В течение одного рабочего дня с момента получения информации </w:t>
            </w:r>
          </w:p>
        </w:tc>
        <w:tc>
          <w:tcPr>
            <w:tcW w:w="1845" w:type="dxa"/>
          </w:tcPr>
          <w:p w:rsidR="00257332" w:rsidRPr="00EF154C" w:rsidRDefault="00E32F4C" w:rsidP="00EF154C">
            <w:pPr>
              <w:widowControl w:val="0"/>
              <w:ind w:right="1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32F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Управляющий делами</w:t>
            </w:r>
          </w:p>
        </w:tc>
        <w:tc>
          <w:tcPr>
            <w:tcW w:w="2859" w:type="dxa"/>
          </w:tcPr>
          <w:p w:rsidR="00EF154C" w:rsidRPr="00EF154C" w:rsidRDefault="00842A6A" w:rsidP="00EF154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Признание в учете доходов от штрафов, пени, неустойки</w:t>
            </w:r>
            <w:r w:rsidR="00EF154C"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, </w:t>
            </w:r>
          </w:p>
          <w:p w:rsidR="00257332" w:rsidRPr="00EF154C" w:rsidRDefault="00EF154C" w:rsidP="00EF154C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EF154C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снятие с учета доходов от штрафов, пени, неустойки</w:t>
            </w:r>
          </w:p>
        </w:tc>
      </w:tr>
    </w:tbl>
    <w:p w:rsidR="00C5286D" w:rsidRPr="00EF154C" w:rsidRDefault="00C5286D" w:rsidP="00C5286D">
      <w:pPr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0B239C" w:rsidRDefault="00F6555E" w:rsidP="00C5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6555E">
        <w:rPr>
          <w:rFonts w:ascii="Times New Roman" w:hAnsi="Times New Roman" w:cs="Times New Roman"/>
          <w:bCs/>
          <w:sz w:val="24"/>
          <w:szCs w:val="28"/>
          <w:vertAlign w:val="superscript"/>
          <w:lang w:bidi="ru-RU"/>
        </w:rPr>
        <w:t>1</w:t>
      </w:r>
      <w:r w:rsidR="000B239C">
        <w:rPr>
          <w:rFonts w:ascii="Times New Roman" w:hAnsi="Times New Roman" w:cs="Times New Roman"/>
          <w:sz w:val="24"/>
          <w:szCs w:val="28"/>
        </w:rPr>
        <w:t xml:space="preserve">Отдел учета НФА и БО - </w:t>
      </w:r>
      <w:r w:rsidR="000B239C" w:rsidRPr="000B239C">
        <w:rPr>
          <w:rFonts w:ascii="Times New Roman" w:hAnsi="Times New Roman" w:cs="Times New Roman"/>
          <w:bCs/>
          <w:sz w:val="24"/>
          <w:szCs w:val="28"/>
        </w:rPr>
        <w:t>Отдел учета нефинансовых активов и бюджетных обязательств</w:t>
      </w:r>
      <w:r w:rsidR="0035158A">
        <w:rPr>
          <w:rFonts w:ascii="Times New Roman" w:hAnsi="Times New Roman" w:cs="Times New Roman"/>
          <w:bCs/>
          <w:sz w:val="24"/>
          <w:szCs w:val="28"/>
        </w:rPr>
        <w:t xml:space="preserve"> финансового департамента</w:t>
      </w:r>
    </w:p>
    <w:p w:rsidR="00C5286D" w:rsidRPr="00EF154C" w:rsidRDefault="00F6555E" w:rsidP="00C5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vertAlign w:val="superscript"/>
          <w:lang w:bidi="ru-RU"/>
        </w:rPr>
        <w:t>2</w:t>
      </w:r>
      <w:r w:rsidR="00C5286D" w:rsidRPr="00EF154C">
        <w:rPr>
          <w:rFonts w:ascii="Times New Roman" w:hAnsi="Times New Roman" w:cs="Times New Roman"/>
          <w:sz w:val="24"/>
          <w:szCs w:val="28"/>
        </w:rPr>
        <w:t>ОИВ – орган исполнительной власти Ленинградской области,</w:t>
      </w:r>
    </w:p>
    <w:p w:rsidR="00B474A4" w:rsidRDefault="00F6555E" w:rsidP="00C5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 w:bidi="ru-RU"/>
        </w:rPr>
        <w:t>3</w:t>
      </w:r>
      <w:r w:rsidR="00C5286D" w:rsidRPr="00EF154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 кадров – Управление государственной службы и кадров Аппарата Губернатора и Правительства Ленинградской области</w:t>
      </w:r>
    </w:p>
    <w:p w:rsidR="00F6555E" w:rsidRDefault="00F6555E" w:rsidP="00C5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 w:bidi="ru-RU"/>
        </w:rPr>
        <w:t>4</w:t>
      </w:r>
      <w:r w:rsidRPr="00F6555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Распоряжение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– распоряжение Управления делами Правительства Ленинградской области от 29.12.2018 №</w:t>
      </w:r>
      <w:r w:rsidR="00F00EA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392</w:t>
      </w:r>
    </w:p>
    <w:p w:rsidR="001A654D" w:rsidRDefault="00F6555E" w:rsidP="00C52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 w:bidi="ru-RU"/>
        </w:rPr>
        <w:t>5</w:t>
      </w:r>
      <w:r w:rsidR="001A654D" w:rsidRPr="001A654D">
        <w:rPr>
          <w:rFonts w:ascii="Times New Roman" w:eastAsia="Times New Roman" w:hAnsi="Times New Roman" w:cs="Times New Roman"/>
          <w:bCs/>
          <w:lang w:eastAsia="ru-RU" w:bidi="ru-RU"/>
        </w:rPr>
        <w:t xml:space="preserve"> </w:t>
      </w:r>
      <w:r w:rsidR="001A654D" w:rsidRPr="001A654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Отдел бюджетного планирования </w:t>
      </w:r>
      <w:r w:rsidR="001A654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="001A654D" w:rsidRPr="001A654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 бюджетного планирования, расчетов по переданным государственным полномочиям и учета финансовых активов</w:t>
      </w:r>
      <w:r w:rsidR="0035158A" w:rsidRPr="0035158A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5158A">
        <w:rPr>
          <w:rFonts w:ascii="Times New Roman" w:hAnsi="Times New Roman" w:cs="Times New Roman"/>
          <w:bCs/>
          <w:sz w:val="24"/>
          <w:szCs w:val="28"/>
        </w:rPr>
        <w:t>финансового департамента</w:t>
      </w:r>
    </w:p>
    <w:p w:rsidR="001C7970" w:rsidRDefault="001C7970" w:rsidP="001C7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1C79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 w:bidi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Приказ №8 - п</w:t>
      </w:r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риказ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</w:t>
      </w:r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правления делами Правительства Ленинградской области от 07.08.2015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№</w:t>
      </w:r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«</w:t>
      </w:r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утверждении Порядка администрирования доходов бюджета управлением делами Правительст</w:t>
      </w:r>
      <w:bookmarkStart w:id="0" w:name="_GoBack"/>
      <w:bookmarkEnd w:id="0"/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ва Ленинградской области и органами исполнительной власти </w:t>
      </w:r>
      <w:r w:rsidRPr="001C79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Ленинградской области, в отношении которых управление делами Правительства Ленинградской области осуществляет бюджетные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лномочия администратора доходов»</w:t>
      </w:r>
    </w:p>
    <w:p w:rsidR="004F4F62" w:rsidRPr="00EF154C" w:rsidRDefault="0035158A" w:rsidP="00F00E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5158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 w:bidi="ru-RU"/>
        </w:rPr>
        <w:t>7</w:t>
      </w:r>
      <w:r w:rsidRPr="00FF5B39">
        <w:rPr>
          <w:rFonts w:ascii="Times New Roman" w:eastAsia="Times New Roman" w:hAnsi="Times New Roman" w:cs="Times New Roman"/>
          <w:bCs/>
          <w:lang w:eastAsia="ru-RU" w:bidi="ru-RU"/>
        </w:rPr>
        <w:t>Отдел учета заработной платы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- </w:t>
      </w:r>
      <w:r w:rsidRPr="00FF5B39">
        <w:rPr>
          <w:rFonts w:ascii="Times New Roman" w:eastAsia="Times New Roman" w:hAnsi="Times New Roman" w:cs="Times New Roman"/>
          <w:bCs/>
          <w:lang w:eastAsia="ru-RU" w:bidi="ru-RU"/>
        </w:rPr>
        <w:t>Отдел учета заработной платы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финансового департамента</w:t>
      </w:r>
    </w:p>
    <w:sectPr w:rsidR="004F4F62" w:rsidRPr="00EF154C" w:rsidSect="00F00EA4">
      <w:pgSz w:w="16838" w:h="11906" w:orient="landscape"/>
      <w:pgMar w:top="1134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9C"/>
    <w:multiLevelType w:val="multilevel"/>
    <w:tmpl w:val="6F58F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A62568"/>
    <w:multiLevelType w:val="hybridMultilevel"/>
    <w:tmpl w:val="C82E022E"/>
    <w:lvl w:ilvl="0" w:tplc="998C0A2C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6D"/>
    <w:rsid w:val="00036057"/>
    <w:rsid w:val="00040F96"/>
    <w:rsid w:val="000569F1"/>
    <w:rsid w:val="000839A9"/>
    <w:rsid w:val="000B239C"/>
    <w:rsid w:val="000E0EE6"/>
    <w:rsid w:val="000E4B99"/>
    <w:rsid w:val="00123317"/>
    <w:rsid w:val="001446EA"/>
    <w:rsid w:val="001476A5"/>
    <w:rsid w:val="00164418"/>
    <w:rsid w:val="001A654D"/>
    <w:rsid w:val="001B247B"/>
    <w:rsid w:val="001C7970"/>
    <w:rsid w:val="00214E23"/>
    <w:rsid w:val="00257332"/>
    <w:rsid w:val="00294CC2"/>
    <w:rsid w:val="002B1D09"/>
    <w:rsid w:val="0033189E"/>
    <w:rsid w:val="0035158A"/>
    <w:rsid w:val="00370694"/>
    <w:rsid w:val="0038352F"/>
    <w:rsid w:val="00413FD4"/>
    <w:rsid w:val="00455217"/>
    <w:rsid w:val="00455E8B"/>
    <w:rsid w:val="00493F54"/>
    <w:rsid w:val="004E50DC"/>
    <w:rsid w:val="004F4F62"/>
    <w:rsid w:val="005073F3"/>
    <w:rsid w:val="00510FC6"/>
    <w:rsid w:val="005F0FAC"/>
    <w:rsid w:val="00692BDB"/>
    <w:rsid w:val="006B7F85"/>
    <w:rsid w:val="006D7463"/>
    <w:rsid w:val="00701E08"/>
    <w:rsid w:val="00750AD3"/>
    <w:rsid w:val="0078174D"/>
    <w:rsid w:val="007A4FAD"/>
    <w:rsid w:val="007B0F77"/>
    <w:rsid w:val="00842A6A"/>
    <w:rsid w:val="00867E56"/>
    <w:rsid w:val="0088360D"/>
    <w:rsid w:val="00920022"/>
    <w:rsid w:val="009241E7"/>
    <w:rsid w:val="009A6D75"/>
    <w:rsid w:val="00A51052"/>
    <w:rsid w:val="00A83C5A"/>
    <w:rsid w:val="00AF191D"/>
    <w:rsid w:val="00AF53F1"/>
    <w:rsid w:val="00B474A4"/>
    <w:rsid w:val="00BA45AB"/>
    <w:rsid w:val="00C041AB"/>
    <w:rsid w:val="00C14E34"/>
    <w:rsid w:val="00C5286D"/>
    <w:rsid w:val="00C741D6"/>
    <w:rsid w:val="00CD0C5C"/>
    <w:rsid w:val="00D7790B"/>
    <w:rsid w:val="00E32F4C"/>
    <w:rsid w:val="00E5473D"/>
    <w:rsid w:val="00E62161"/>
    <w:rsid w:val="00E858A2"/>
    <w:rsid w:val="00EE63F3"/>
    <w:rsid w:val="00EF154C"/>
    <w:rsid w:val="00F00EA4"/>
    <w:rsid w:val="00F056EE"/>
    <w:rsid w:val="00F22602"/>
    <w:rsid w:val="00F6555E"/>
    <w:rsid w:val="00FA4313"/>
    <w:rsid w:val="00FD3B6C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0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0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F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8F559B1FED7ACFEC217C36DDD50A70D00F55810887D869A49C4B9E08118ADE9BD3B8F80B2028EF1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517F-D34A-4312-A637-39DF909D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Елена Александровна Шанцева</cp:lastModifiedBy>
  <cp:revision>4</cp:revision>
  <cp:lastPrinted>2019-05-21T08:40:00Z</cp:lastPrinted>
  <dcterms:created xsi:type="dcterms:W3CDTF">2019-05-21T08:05:00Z</dcterms:created>
  <dcterms:modified xsi:type="dcterms:W3CDTF">2019-10-22T15:31:00Z</dcterms:modified>
</cp:coreProperties>
</file>